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61BF6" w14:textId="77777777" w:rsidR="004B52AB" w:rsidRPr="0020607F" w:rsidRDefault="003F4878" w:rsidP="004B52AB">
      <w:pPr>
        <w:widowControl/>
        <w:tabs>
          <w:tab w:val="left" w:pos="0"/>
          <w:tab w:val="left" w:pos="720"/>
          <w:tab w:val="left" w:pos="1440"/>
          <w:tab w:val="left" w:pos="5040"/>
          <w:tab w:val="left" w:pos="5760"/>
          <w:tab w:val="right" w:pos="9360"/>
        </w:tabs>
        <w:suppressAutoHyphens/>
        <w:spacing w:line="240" w:lineRule="atLeast"/>
        <w:jc w:val="center"/>
        <w:rPr>
          <w:rFonts w:ascii="Franklin Gothic Book" w:hAnsi="Franklin Gothic Book" w:cs="Arial"/>
          <w:b/>
          <w:spacing w:val="-3"/>
          <w:sz w:val="28"/>
          <w:szCs w:val="28"/>
          <w:u w:val="single"/>
        </w:rPr>
      </w:pPr>
      <w:r w:rsidRPr="0020607F">
        <w:rPr>
          <w:rFonts w:ascii="Franklin Gothic Book" w:hAnsi="Franklin Gothic Book" w:cs="Arial"/>
          <w:b/>
          <w:spacing w:val="-3"/>
          <w:sz w:val="28"/>
          <w:szCs w:val="28"/>
          <w:u w:val="single"/>
        </w:rPr>
        <w:t>GENERAL TRUSTEE PROCEDURES</w:t>
      </w:r>
    </w:p>
    <w:p w14:paraId="6FEB8D2C"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3A93C4E6"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t>These are some of the actions we recommend that you take as soon as possible, if you have not already done so.  This is not intended as an exhaustive checklist of all the actio</w:t>
      </w:r>
      <w:r w:rsidR="005E1E30" w:rsidRPr="0020607F">
        <w:rPr>
          <w:rFonts w:ascii="Franklin Gothic Book" w:hAnsi="Franklin Gothic Book" w:cs="Arial"/>
          <w:spacing w:val="-3"/>
        </w:rPr>
        <w:t xml:space="preserve">ns which may need to be taken. </w:t>
      </w:r>
      <w:r w:rsidRPr="0020607F">
        <w:rPr>
          <w:rFonts w:ascii="Franklin Gothic Book" w:hAnsi="Franklin Gothic Book" w:cs="Arial"/>
          <w:spacing w:val="-3"/>
        </w:rPr>
        <w:t>For a more detailed action checklist, please refer to th</w:t>
      </w:r>
      <w:r w:rsidR="005E1E30" w:rsidRPr="0020607F">
        <w:rPr>
          <w:rFonts w:ascii="Franklin Gothic Book" w:hAnsi="Franklin Gothic Book" w:cs="Arial"/>
          <w:spacing w:val="-3"/>
        </w:rPr>
        <w:t xml:space="preserve">e Trustee Manual given to you. </w:t>
      </w:r>
      <w:r w:rsidRPr="0020607F">
        <w:rPr>
          <w:rFonts w:ascii="Franklin Gothic Book" w:hAnsi="Franklin Gothic Book" w:cs="Arial"/>
          <w:spacing w:val="-3"/>
        </w:rPr>
        <w:t xml:space="preserve">Rather, </w:t>
      </w:r>
      <w:r w:rsidR="003F4878" w:rsidRPr="0020607F">
        <w:rPr>
          <w:rFonts w:ascii="Franklin Gothic Book" w:hAnsi="Franklin Gothic Book" w:cs="Arial"/>
          <w:spacing w:val="-3"/>
        </w:rPr>
        <w:t xml:space="preserve">this form </w:t>
      </w:r>
      <w:r w:rsidRPr="0020607F">
        <w:rPr>
          <w:rFonts w:ascii="Franklin Gothic Book" w:hAnsi="Franklin Gothic Book" w:cs="Arial"/>
          <w:spacing w:val="-3"/>
        </w:rPr>
        <w:t>is intended to assist you in getting organized and started quickly on the major tasks. We are addressing all types of assets below, even though you may not</w:t>
      </w:r>
      <w:r w:rsidR="002962C7" w:rsidRPr="0020607F">
        <w:rPr>
          <w:rFonts w:ascii="Franklin Gothic Book" w:hAnsi="Franklin Gothic Book" w:cs="Arial"/>
          <w:spacing w:val="-3"/>
        </w:rPr>
        <w:t xml:space="preserve"> </w:t>
      </w:r>
      <w:r w:rsidRPr="0020607F">
        <w:rPr>
          <w:rFonts w:ascii="Franklin Gothic Book" w:hAnsi="Franklin Gothic Book" w:cs="Arial"/>
          <w:spacing w:val="-3"/>
        </w:rPr>
        <w:t xml:space="preserve">have these assets. This is just a reminder to </w:t>
      </w:r>
      <w:proofErr w:type="gramStart"/>
      <w:r w:rsidRPr="0020607F">
        <w:rPr>
          <w:rFonts w:ascii="Franklin Gothic Book" w:hAnsi="Franklin Gothic Book" w:cs="Arial"/>
          <w:spacing w:val="-3"/>
        </w:rPr>
        <w:t>you,</w:t>
      </w:r>
      <w:proofErr w:type="gramEnd"/>
      <w:r w:rsidRPr="0020607F">
        <w:rPr>
          <w:rFonts w:ascii="Franklin Gothic Book" w:hAnsi="Franklin Gothic Book" w:cs="Arial"/>
          <w:spacing w:val="-3"/>
        </w:rPr>
        <w:t xml:space="preserve"> in case we overlooked something.</w:t>
      </w:r>
    </w:p>
    <w:p w14:paraId="51F58565"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530B455D" w14:textId="77777777" w:rsidR="003F4878" w:rsidRPr="0020607F" w:rsidRDefault="004B52AB" w:rsidP="003F4878">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b/>
          <w:bCs/>
          <w:spacing w:val="-3"/>
          <w:u w:val="single"/>
        </w:rPr>
      </w:pPr>
      <w:r w:rsidRPr="0020607F">
        <w:rPr>
          <w:rFonts w:ascii="Franklin Gothic Book" w:hAnsi="Franklin Gothic Book" w:cs="Arial"/>
          <w:spacing w:val="-3"/>
        </w:rPr>
        <w:t>1.</w:t>
      </w:r>
      <w:r w:rsidRPr="0020607F">
        <w:rPr>
          <w:rFonts w:ascii="Franklin Gothic Book" w:hAnsi="Franklin Gothic Book" w:cs="Arial"/>
          <w:spacing w:val="-3"/>
        </w:rPr>
        <w:tab/>
      </w:r>
      <w:r w:rsidR="003F4878" w:rsidRPr="0020607F">
        <w:rPr>
          <w:rFonts w:ascii="Franklin Gothic Book" w:hAnsi="Franklin Gothic Book" w:cs="Arial"/>
          <w:b/>
          <w:bCs/>
          <w:spacing w:val="-3"/>
          <w:u w:val="single"/>
        </w:rPr>
        <w:t>CLIENT TO-DO LIST – ASSET COLLECTION:</w:t>
      </w:r>
    </w:p>
    <w:p w14:paraId="7270DA2C" w14:textId="77777777" w:rsidR="003F4878" w:rsidRPr="0020607F" w:rsidRDefault="003F4878" w:rsidP="003F4878">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b/>
          <w:bCs/>
          <w:spacing w:val="-3"/>
          <w:u w:val="single"/>
        </w:rPr>
      </w:pPr>
    </w:p>
    <w:p w14:paraId="6B72B117" w14:textId="77777777" w:rsidR="00932D66" w:rsidRPr="0020607F" w:rsidRDefault="003F4878" w:rsidP="00932D66">
      <w:pPr>
        <w:widowControl/>
        <w:tabs>
          <w:tab w:val="left" w:pos="0"/>
          <w:tab w:val="left" w:pos="720"/>
          <w:tab w:val="left" w:pos="5040"/>
          <w:tab w:val="left" w:pos="5760"/>
          <w:tab w:val="right" w:pos="9360"/>
        </w:tabs>
        <w:suppressAutoHyphens/>
        <w:spacing w:line="240" w:lineRule="atLeast"/>
        <w:rPr>
          <w:rFonts w:ascii="Franklin Gothic Book" w:hAnsi="Franklin Gothic Book" w:cs="Arial"/>
          <w:bCs/>
          <w:spacing w:val="-3"/>
        </w:rPr>
      </w:pPr>
      <w:r w:rsidRPr="0020607F">
        <w:rPr>
          <w:rFonts w:ascii="Franklin Gothic Book" w:hAnsi="Franklin Gothic Book" w:cs="Arial"/>
          <w:bCs/>
          <w:spacing w:val="-3"/>
        </w:rPr>
        <w:tab/>
      </w:r>
      <w:r w:rsidR="005E14B0" w:rsidRPr="0020607F">
        <w:rPr>
          <w:rFonts w:ascii="Franklin Gothic Book" w:hAnsi="Franklin Gothic Book" w:cs="Arial"/>
          <w:bCs/>
          <w:spacing w:val="-3"/>
        </w:rPr>
        <w:t xml:space="preserve">Please see the attached “Client To-Do List – Asset Collection” document for a </w:t>
      </w:r>
      <w:r w:rsidR="005E14B0" w:rsidRPr="0020607F">
        <w:rPr>
          <w:rFonts w:ascii="Franklin Gothic Book" w:hAnsi="Franklin Gothic Book" w:cs="Arial"/>
          <w:bCs/>
          <w:spacing w:val="-3"/>
        </w:rPr>
        <w:br/>
      </w:r>
      <w:r w:rsidR="005E14B0" w:rsidRPr="0020607F">
        <w:rPr>
          <w:rFonts w:ascii="Franklin Gothic Book" w:hAnsi="Franklin Gothic Book" w:cs="Arial"/>
          <w:bCs/>
          <w:spacing w:val="-3"/>
        </w:rPr>
        <w:tab/>
      </w:r>
      <w:r w:rsidRPr="0020607F">
        <w:rPr>
          <w:rFonts w:ascii="Franklin Gothic Book" w:hAnsi="Franklin Gothic Book" w:cs="Arial"/>
          <w:bCs/>
          <w:spacing w:val="-3"/>
        </w:rPr>
        <w:t>complete, specific list of items that we still need</w:t>
      </w:r>
      <w:r w:rsidR="00932D66" w:rsidRPr="0020607F">
        <w:rPr>
          <w:rFonts w:ascii="Franklin Gothic Book" w:hAnsi="Franklin Gothic Book" w:cs="Arial"/>
          <w:bCs/>
          <w:spacing w:val="-3"/>
        </w:rPr>
        <w:t>.</w:t>
      </w:r>
      <w:r w:rsidRPr="0020607F">
        <w:rPr>
          <w:rFonts w:ascii="Franklin Gothic Book" w:hAnsi="Franklin Gothic Book" w:cs="Arial"/>
          <w:bCs/>
          <w:spacing w:val="-3"/>
        </w:rPr>
        <w:t xml:space="preserve"> </w:t>
      </w:r>
      <w:r w:rsidR="00932D66" w:rsidRPr="0020607F">
        <w:rPr>
          <w:rFonts w:ascii="Franklin Gothic Book" w:hAnsi="Franklin Gothic Book" w:cs="Arial"/>
          <w:bCs/>
          <w:spacing w:val="-3"/>
        </w:rPr>
        <w:t xml:space="preserve">We are contacting the institutions </w:t>
      </w:r>
    </w:p>
    <w:p w14:paraId="6E6EBE92" w14:textId="2A00A842" w:rsidR="004B52AB" w:rsidRPr="0020607F" w:rsidRDefault="00932D66" w:rsidP="00932D66">
      <w:pPr>
        <w:widowControl/>
        <w:tabs>
          <w:tab w:val="left" w:pos="0"/>
          <w:tab w:val="left" w:pos="720"/>
          <w:tab w:val="left" w:pos="5040"/>
          <w:tab w:val="left" w:pos="5760"/>
          <w:tab w:val="right" w:pos="9360"/>
        </w:tabs>
        <w:suppressAutoHyphens/>
        <w:spacing w:line="240" w:lineRule="atLeast"/>
        <w:rPr>
          <w:rFonts w:ascii="Franklin Gothic Book" w:hAnsi="Franklin Gothic Book" w:cs="Arial"/>
          <w:spacing w:val="-3"/>
        </w:rPr>
      </w:pPr>
      <w:r w:rsidRPr="0020607F">
        <w:rPr>
          <w:rFonts w:ascii="Franklin Gothic Book" w:hAnsi="Franklin Gothic Book" w:cs="Arial"/>
          <w:bCs/>
          <w:spacing w:val="-3"/>
        </w:rPr>
        <w:tab/>
        <w:t>for you as well, please contact our office if you have any questions</w:t>
      </w:r>
      <w:r w:rsidR="003F4878" w:rsidRPr="0020607F">
        <w:rPr>
          <w:rFonts w:ascii="Franklin Gothic Book" w:hAnsi="Franklin Gothic Book" w:cs="Arial"/>
          <w:bCs/>
          <w:spacing w:val="-3"/>
        </w:rPr>
        <w:t>.</w:t>
      </w:r>
      <w:r w:rsidR="003F4878" w:rsidRPr="0020607F">
        <w:rPr>
          <w:rFonts w:ascii="Franklin Gothic Book" w:hAnsi="Franklin Gothic Book" w:cs="Arial"/>
          <w:bCs/>
          <w:spacing w:val="-3"/>
        </w:rPr>
        <w:br/>
      </w:r>
      <w:r w:rsidR="003F4878" w:rsidRPr="0020607F">
        <w:rPr>
          <w:rFonts w:ascii="Franklin Gothic Book" w:hAnsi="Franklin Gothic Book" w:cs="Arial"/>
          <w:bCs/>
          <w:spacing w:val="-3"/>
        </w:rPr>
        <w:br/>
      </w:r>
      <w:r w:rsidR="003F4878" w:rsidRPr="0020607F">
        <w:rPr>
          <w:rFonts w:ascii="Franklin Gothic Book" w:hAnsi="Franklin Gothic Book" w:cs="Arial"/>
          <w:spacing w:val="-3"/>
        </w:rPr>
        <w:t>2.</w:t>
      </w:r>
      <w:r w:rsidR="003F4878" w:rsidRPr="0020607F">
        <w:rPr>
          <w:rFonts w:ascii="Franklin Gothic Book" w:hAnsi="Franklin Gothic Book" w:cs="Arial"/>
          <w:spacing w:val="-3"/>
        </w:rPr>
        <w:tab/>
      </w:r>
      <w:r w:rsidR="004B52AB" w:rsidRPr="0020607F">
        <w:rPr>
          <w:rFonts w:ascii="Franklin Gothic Book" w:hAnsi="Franklin Gothic Book" w:cs="Arial"/>
          <w:b/>
          <w:bCs/>
          <w:spacing w:val="-3"/>
          <w:u w:val="single"/>
        </w:rPr>
        <w:t xml:space="preserve">CLOSE EXISTING BROKERAGE AND BANK ACCOUNTS IN DECEDENT'S </w:t>
      </w:r>
      <w:r w:rsidR="003F4878" w:rsidRPr="0020607F">
        <w:rPr>
          <w:rFonts w:ascii="Franklin Gothic Book" w:hAnsi="Franklin Gothic Book" w:cs="Arial"/>
          <w:b/>
          <w:bCs/>
          <w:spacing w:val="-3"/>
          <w:u w:val="single"/>
        </w:rPr>
        <w:br/>
      </w:r>
      <w:r w:rsidR="003F4878" w:rsidRPr="0020607F">
        <w:rPr>
          <w:rFonts w:ascii="Franklin Gothic Book" w:hAnsi="Franklin Gothic Book" w:cs="Arial"/>
          <w:b/>
          <w:bCs/>
          <w:spacing w:val="-3"/>
        </w:rPr>
        <w:tab/>
      </w:r>
      <w:r w:rsidR="004B52AB" w:rsidRPr="0020607F">
        <w:rPr>
          <w:rFonts w:ascii="Franklin Gothic Book" w:hAnsi="Franklin Gothic Book" w:cs="Arial"/>
          <w:b/>
          <w:bCs/>
          <w:spacing w:val="-3"/>
          <w:u w:val="single"/>
        </w:rPr>
        <w:t>NAME AND NOT IN THE TRUST</w:t>
      </w:r>
      <w:r w:rsidR="004B52AB" w:rsidRPr="0020607F">
        <w:rPr>
          <w:rFonts w:ascii="Franklin Gothic Book" w:hAnsi="Franklin Gothic Book" w:cs="Arial"/>
          <w:b/>
          <w:bCs/>
          <w:spacing w:val="-3"/>
        </w:rPr>
        <w:t>:</w:t>
      </w:r>
    </w:p>
    <w:p w14:paraId="2991D928"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5B449F95"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1440" w:hanging="1440"/>
        <w:jc w:val="both"/>
        <w:rPr>
          <w:rFonts w:ascii="Franklin Gothic Book" w:hAnsi="Franklin Gothic Book" w:cs="Arial"/>
          <w:spacing w:val="-3"/>
        </w:rPr>
      </w:pPr>
      <w:r w:rsidRPr="0020607F">
        <w:rPr>
          <w:rFonts w:ascii="Franklin Gothic Book" w:hAnsi="Franklin Gothic Book" w:cs="Arial"/>
          <w:spacing w:val="-3"/>
        </w:rPr>
        <w:tab/>
        <w:t>A.</w:t>
      </w:r>
      <w:r w:rsidRPr="0020607F">
        <w:rPr>
          <w:rFonts w:ascii="Franklin Gothic Book" w:hAnsi="Franklin Gothic Book" w:cs="Arial"/>
          <w:spacing w:val="-3"/>
        </w:rPr>
        <w:tab/>
        <w:t>All brokerage and bank accounts in the name of the decedent (</w:t>
      </w:r>
      <w:r w:rsidR="003F4878" w:rsidRPr="0020607F">
        <w:rPr>
          <w:rFonts w:ascii="Franklin Gothic Book" w:hAnsi="Franklin Gothic Book" w:cs="Arial"/>
          <w:spacing w:val="-3"/>
        </w:rPr>
        <w:t xml:space="preserve">which are </w:t>
      </w:r>
      <w:r w:rsidRPr="0020607F">
        <w:rPr>
          <w:rFonts w:ascii="Franklin Gothic Book" w:hAnsi="Franklin Gothic Book" w:cs="Arial"/>
          <w:spacing w:val="-3"/>
          <w:u w:val="single"/>
        </w:rPr>
        <w:t xml:space="preserve">not </w:t>
      </w:r>
      <w:r w:rsidR="003F4878" w:rsidRPr="0020607F">
        <w:rPr>
          <w:rFonts w:ascii="Franklin Gothic Book" w:hAnsi="Franklin Gothic Book" w:cs="Arial"/>
          <w:spacing w:val="-3"/>
        </w:rPr>
        <w:t xml:space="preserve">held </w:t>
      </w:r>
      <w:r w:rsidRPr="0020607F">
        <w:rPr>
          <w:rFonts w:ascii="Franklin Gothic Book" w:hAnsi="Franklin Gothic Book" w:cs="Arial"/>
          <w:spacing w:val="-3"/>
        </w:rPr>
        <w:t xml:space="preserve">in the Trust) will need to be closed. </w:t>
      </w:r>
      <w:r w:rsidR="004B70DB" w:rsidRPr="0020607F">
        <w:rPr>
          <w:rFonts w:ascii="Franklin Gothic Book" w:hAnsi="Franklin Gothic Book" w:cs="Arial"/>
          <w:spacing w:val="-3"/>
        </w:rPr>
        <w:t>P</w:t>
      </w:r>
      <w:r w:rsidR="002F43ED" w:rsidRPr="0020607F">
        <w:rPr>
          <w:rFonts w:ascii="Franklin Gothic Book" w:hAnsi="Franklin Gothic Book" w:cs="Arial"/>
          <w:spacing w:val="-3"/>
        </w:rPr>
        <w:t xml:space="preserve">lease obtain the balances of each account as of the date of </w:t>
      </w:r>
      <w:proofErr w:type="gramStart"/>
      <w:r w:rsidR="002F43ED" w:rsidRPr="0020607F">
        <w:rPr>
          <w:rFonts w:ascii="Franklin Gothic Book" w:hAnsi="Franklin Gothic Book" w:cs="Arial"/>
          <w:spacing w:val="-3"/>
        </w:rPr>
        <w:t>death, and</w:t>
      </w:r>
      <w:proofErr w:type="gramEnd"/>
      <w:r w:rsidR="002F43ED" w:rsidRPr="0020607F">
        <w:rPr>
          <w:rFonts w:ascii="Franklin Gothic Book" w:hAnsi="Franklin Gothic Book" w:cs="Arial"/>
          <w:spacing w:val="-3"/>
        </w:rPr>
        <w:t xml:space="preserve"> send a copy of the statement of the date of death value </w:t>
      </w:r>
      <w:r w:rsidR="00D61122" w:rsidRPr="0020607F">
        <w:rPr>
          <w:rFonts w:ascii="Franklin Gothic Book" w:hAnsi="Franklin Gothic Book" w:cs="Arial"/>
          <w:spacing w:val="-3"/>
        </w:rPr>
        <w:t xml:space="preserve">of </w:t>
      </w:r>
      <w:r w:rsidR="002F43ED" w:rsidRPr="0020607F">
        <w:rPr>
          <w:rFonts w:ascii="Franklin Gothic Book" w:hAnsi="Franklin Gothic Book" w:cs="Arial"/>
          <w:spacing w:val="-3"/>
        </w:rPr>
        <w:t>each account to us.</w:t>
      </w:r>
    </w:p>
    <w:p w14:paraId="72AAFEFA"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2504B395" w14:textId="77777777" w:rsidR="004B52AB" w:rsidRPr="0020607F" w:rsidRDefault="004B52AB" w:rsidP="003F4878">
      <w:pPr>
        <w:widowControl/>
        <w:tabs>
          <w:tab w:val="left" w:pos="0"/>
          <w:tab w:val="left" w:pos="720"/>
          <w:tab w:val="left" w:pos="1440"/>
          <w:tab w:val="left" w:pos="5040"/>
          <w:tab w:val="left" w:pos="5760"/>
          <w:tab w:val="right" w:pos="9360"/>
        </w:tabs>
        <w:suppressAutoHyphens/>
        <w:spacing w:line="240" w:lineRule="atLeast"/>
        <w:rPr>
          <w:rFonts w:ascii="Franklin Gothic Book" w:hAnsi="Franklin Gothic Book" w:cs="Arial"/>
          <w:spacing w:val="-3"/>
        </w:rPr>
      </w:pPr>
      <w:r w:rsidRPr="0020607F">
        <w:rPr>
          <w:rFonts w:ascii="Franklin Gothic Book" w:hAnsi="Franklin Gothic Book" w:cs="Arial"/>
          <w:spacing w:val="-3"/>
        </w:rPr>
        <w:tab/>
        <w:t>B.</w:t>
      </w:r>
      <w:r w:rsidRPr="0020607F">
        <w:rPr>
          <w:rFonts w:ascii="Franklin Gothic Book" w:hAnsi="Franklin Gothic Book" w:cs="Arial"/>
          <w:spacing w:val="-3"/>
        </w:rPr>
        <w:tab/>
      </w:r>
      <w:r w:rsidRPr="0020607F">
        <w:rPr>
          <w:rFonts w:ascii="Franklin Gothic Book" w:hAnsi="Franklin Gothic Book" w:cs="Arial"/>
          <w:b/>
          <w:bCs/>
          <w:spacing w:val="-3"/>
          <w:u w:val="single"/>
        </w:rPr>
        <w:t>ALL OTHER BANK ACCOUNTS - IF ANY</w:t>
      </w:r>
    </w:p>
    <w:p w14:paraId="406A3139"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44EF263B"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1440" w:hanging="720"/>
        <w:jc w:val="both"/>
        <w:rPr>
          <w:rFonts w:ascii="Franklin Gothic Book" w:hAnsi="Franklin Gothic Book" w:cs="Arial"/>
          <w:spacing w:val="-3"/>
        </w:rPr>
      </w:pPr>
      <w:r w:rsidRPr="0020607F">
        <w:rPr>
          <w:rFonts w:ascii="Franklin Gothic Book" w:hAnsi="Franklin Gothic Book" w:cs="Arial"/>
          <w:spacing w:val="-3"/>
        </w:rPr>
        <w:tab/>
        <w:t xml:space="preserve">Please submit copies of all other bank account statements as of </w:t>
      </w:r>
      <w:r w:rsidR="003F4878" w:rsidRPr="0020607F">
        <w:rPr>
          <w:rFonts w:ascii="Franklin Gothic Book" w:hAnsi="Franklin Gothic Book" w:cs="Arial"/>
          <w:spacing w:val="-3"/>
        </w:rPr>
        <w:t xml:space="preserve">the </w:t>
      </w:r>
      <w:r w:rsidRPr="0020607F">
        <w:rPr>
          <w:rFonts w:ascii="Franklin Gothic Book" w:hAnsi="Franklin Gothic Book" w:cs="Arial"/>
          <w:spacing w:val="-3"/>
        </w:rPr>
        <w:t>date of death (</w:t>
      </w:r>
      <w:r w:rsidR="003F4878" w:rsidRPr="0020607F">
        <w:rPr>
          <w:rFonts w:ascii="Franklin Gothic Book" w:hAnsi="Franklin Gothic Book" w:cs="Arial"/>
          <w:spacing w:val="-3"/>
        </w:rPr>
        <w:t>e.g.</w:t>
      </w:r>
      <w:r w:rsidRPr="0020607F">
        <w:rPr>
          <w:rFonts w:ascii="Franklin Gothic Book" w:hAnsi="Franklin Gothic Book" w:cs="Arial"/>
          <w:spacing w:val="-3"/>
        </w:rPr>
        <w:t xml:space="preserve"> joint tenancy or trust accounts.)</w:t>
      </w:r>
    </w:p>
    <w:p w14:paraId="259A8D10"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b/>
          <w:bCs/>
          <w:spacing w:val="-3"/>
        </w:rPr>
      </w:pPr>
    </w:p>
    <w:p w14:paraId="35225A4E" w14:textId="77777777" w:rsidR="004B52AB" w:rsidRPr="0020607F" w:rsidRDefault="003F4878" w:rsidP="004B52AB">
      <w:pPr>
        <w:widowControl/>
        <w:tabs>
          <w:tab w:val="left" w:pos="0"/>
          <w:tab w:val="left" w:pos="720"/>
          <w:tab w:val="left" w:pos="1440"/>
          <w:tab w:val="left" w:pos="5040"/>
          <w:tab w:val="left" w:pos="5760"/>
          <w:tab w:val="right" w:pos="9360"/>
        </w:tabs>
        <w:suppressAutoHyphens/>
        <w:spacing w:line="240" w:lineRule="atLeast"/>
        <w:ind w:left="720" w:right="720" w:hanging="720"/>
        <w:jc w:val="both"/>
        <w:rPr>
          <w:rFonts w:ascii="Franklin Gothic Book" w:hAnsi="Franklin Gothic Book" w:cs="Arial"/>
          <w:spacing w:val="-3"/>
        </w:rPr>
      </w:pPr>
      <w:r w:rsidRPr="0020607F">
        <w:rPr>
          <w:rFonts w:ascii="Franklin Gothic Book" w:hAnsi="Franklin Gothic Book" w:cs="Arial"/>
          <w:b/>
          <w:bCs/>
          <w:spacing w:val="-3"/>
        </w:rPr>
        <w:tab/>
      </w:r>
      <w:r w:rsidRPr="0020607F">
        <w:rPr>
          <w:rFonts w:ascii="Franklin Gothic Book" w:hAnsi="Franklin Gothic Book" w:cs="Arial"/>
          <w:b/>
          <w:bCs/>
          <w:spacing w:val="-3"/>
        </w:rPr>
        <w:tab/>
      </w:r>
      <w:r w:rsidR="004B52AB" w:rsidRPr="0020607F">
        <w:rPr>
          <w:rFonts w:ascii="Franklin Gothic Book" w:hAnsi="Franklin Gothic Book" w:cs="Arial"/>
          <w:b/>
          <w:bCs/>
          <w:spacing w:val="-3"/>
        </w:rPr>
        <w:t xml:space="preserve">Please advise us of all accounts that you close </w:t>
      </w:r>
      <w:r w:rsidR="002870D3" w:rsidRPr="0020607F">
        <w:rPr>
          <w:rFonts w:ascii="Franklin Gothic Book" w:hAnsi="Franklin Gothic Book" w:cs="Arial"/>
          <w:b/>
          <w:bCs/>
          <w:spacing w:val="-3"/>
        </w:rPr>
        <w:t>or</w:t>
      </w:r>
      <w:r w:rsidR="004B52AB" w:rsidRPr="0020607F">
        <w:rPr>
          <w:rFonts w:ascii="Franklin Gothic Book" w:hAnsi="Franklin Gothic Book" w:cs="Arial"/>
          <w:b/>
          <w:bCs/>
          <w:spacing w:val="-3"/>
        </w:rPr>
        <w:t xml:space="preserve"> transfer.</w:t>
      </w:r>
    </w:p>
    <w:p w14:paraId="01EF44B9"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532C0D47" w14:textId="77777777" w:rsidR="004B52AB" w:rsidRPr="0020607F" w:rsidRDefault="003F4878" w:rsidP="003F4878">
      <w:pPr>
        <w:widowControl/>
        <w:tabs>
          <w:tab w:val="left" w:pos="0"/>
          <w:tab w:val="left" w:pos="720"/>
          <w:tab w:val="left" w:pos="1440"/>
          <w:tab w:val="left" w:pos="5040"/>
          <w:tab w:val="left" w:pos="5760"/>
          <w:tab w:val="right" w:pos="9360"/>
        </w:tabs>
        <w:suppressAutoHyphens/>
        <w:spacing w:line="240" w:lineRule="atLeast"/>
        <w:ind w:left="720" w:hanging="720"/>
        <w:rPr>
          <w:rFonts w:ascii="Franklin Gothic Book" w:hAnsi="Franklin Gothic Book" w:cs="Arial"/>
          <w:b/>
          <w:bCs/>
          <w:spacing w:val="-3"/>
        </w:rPr>
      </w:pPr>
      <w:r w:rsidRPr="0020607F">
        <w:rPr>
          <w:rFonts w:ascii="Franklin Gothic Book" w:hAnsi="Franklin Gothic Book" w:cs="Arial"/>
          <w:spacing w:val="-3"/>
        </w:rPr>
        <w:t>3</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4B52AB" w:rsidRPr="0020607F">
        <w:rPr>
          <w:rFonts w:ascii="Franklin Gothic Book" w:hAnsi="Franklin Gothic Book" w:cs="Arial"/>
          <w:b/>
          <w:bCs/>
          <w:spacing w:val="-3"/>
          <w:u w:val="single"/>
        </w:rPr>
        <w:t>OPENING OF A NEW INTEREST-BEARING CHECKING ACCOUNT IN THE NAME OF THE TRUST</w:t>
      </w:r>
      <w:r w:rsidR="004B52AB" w:rsidRPr="0020607F">
        <w:rPr>
          <w:rFonts w:ascii="Franklin Gothic Book" w:hAnsi="Franklin Gothic Book" w:cs="Arial"/>
          <w:b/>
          <w:bCs/>
          <w:spacing w:val="-3"/>
        </w:rPr>
        <w:t>:</w:t>
      </w:r>
    </w:p>
    <w:p w14:paraId="5C062CBE"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73EF5E98" w14:textId="77777777" w:rsidR="00623B67" w:rsidRPr="0020607F" w:rsidRDefault="004B52AB" w:rsidP="00623B67">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r>
      <w:r w:rsidR="00623B67" w:rsidRPr="0020607F">
        <w:rPr>
          <w:rFonts w:ascii="Franklin Gothic Book" w:hAnsi="Franklin Gothic Book" w:cs="Arial"/>
          <w:spacing w:val="-3"/>
        </w:rPr>
        <w:tab/>
        <w:t xml:space="preserve">Please open or re-title an interest-bearing checking account in the name of </w:t>
      </w:r>
      <w:r w:rsidR="00B85936" w:rsidRPr="0020607F">
        <w:rPr>
          <w:rFonts w:ascii="Franklin Gothic Book" w:hAnsi="Franklin Gothic Book" w:cs="Arial"/>
          <w:spacing w:val="-3"/>
        </w:rPr>
        <w:t xml:space="preserve">the Trust.  </w:t>
      </w:r>
      <w:r w:rsidR="00623B67" w:rsidRPr="0020607F">
        <w:rPr>
          <w:rFonts w:ascii="Franklin Gothic Book" w:hAnsi="Franklin Gothic Book" w:cs="Arial"/>
          <w:spacing w:val="-3"/>
        </w:rPr>
        <w:t>Title on the checks should be worded as follows:</w:t>
      </w:r>
    </w:p>
    <w:p w14:paraId="410CEACC" w14:textId="77777777" w:rsidR="00623B67" w:rsidRPr="0020607F" w:rsidRDefault="00623B67" w:rsidP="00623B67">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27987E6F" w14:textId="08C6000F" w:rsidR="004D23C4" w:rsidRPr="0020607F" w:rsidRDefault="009C1A27" w:rsidP="004D23C4">
      <w:pPr>
        <w:ind w:left="1440"/>
        <w:rPr>
          <w:rFonts w:ascii="Franklin Gothic Book" w:eastAsia="SimSun-ExtB" w:hAnsi="Franklin Gothic Book" w:cs="Arial"/>
        </w:rPr>
      </w:pPr>
      <w:r>
        <w:rPr>
          <w:rFonts w:ascii="Franklin Gothic Book" w:eastAsia="SimSun-ExtB" w:hAnsi="Franklin Gothic Book" w:cs="Arial"/>
          <w:highlight w:val="yellow"/>
        </w:rPr>
        <w:t>TRUSTEE/C</w:t>
      </w:r>
      <w:r w:rsidR="0020607F" w:rsidRPr="0020607F">
        <w:rPr>
          <w:rFonts w:ascii="Franklin Gothic Book" w:eastAsia="SimSun-ExtB" w:hAnsi="Franklin Gothic Book" w:cs="Arial"/>
          <w:highlight w:val="yellow"/>
        </w:rPr>
        <w:t>LIENT NAME</w:t>
      </w:r>
      <w:r w:rsidR="004D23C4" w:rsidRPr="0020607F">
        <w:rPr>
          <w:rFonts w:ascii="Franklin Gothic Book" w:eastAsia="SimSun-ExtB" w:hAnsi="Franklin Gothic Book" w:cs="Arial"/>
        </w:rPr>
        <w:t xml:space="preserve">, </w:t>
      </w:r>
      <w:r w:rsidR="004D23C4" w:rsidRPr="0020607F">
        <w:rPr>
          <w:rFonts w:ascii="Franklin Gothic Book" w:eastAsia="SimSun-ExtB" w:hAnsi="Franklin Gothic Book" w:cs="Arial"/>
          <w:highlight w:val="red"/>
        </w:rPr>
        <w:t>Trustee</w:t>
      </w:r>
      <w:r w:rsidR="007F3637" w:rsidRPr="0020607F">
        <w:rPr>
          <w:rFonts w:ascii="Franklin Gothic Book" w:eastAsia="SimSun-ExtB" w:hAnsi="Franklin Gothic Book" w:cs="Arial"/>
          <w:highlight w:val="red"/>
        </w:rPr>
        <w:t xml:space="preserve"> </w:t>
      </w:r>
      <w:r w:rsidR="004D23C4" w:rsidRPr="0020607F">
        <w:rPr>
          <w:rFonts w:ascii="Franklin Gothic Book" w:eastAsia="SimSun-ExtB" w:hAnsi="Franklin Gothic Book" w:cs="Arial"/>
          <w:highlight w:val="red"/>
        </w:rPr>
        <w:t>or Successor</w:t>
      </w:r>
      <w:r w:rsidR="00D23A5A" w:rsidRPr="0020607F">
        <w:rPr>
          <w:rFonts w:ascii="Franklin Gothic Book" w:eastAsia="SimSun-ExtB" w:hAnsi="Franklin Gothic Book" w:cs="Arial"/>
          <w:highlight w:val="red"/>
        </w:rPr>
        <w:t xml:space="preserve"> Trustee</w:t>
      </w:r>
      <w:r w:rsidR="004D23C4" w:rsidRPr="0020607F">
        <w:rPr>
          <w:rFonts w:ascii="Franklin Gothic Book" w:eastAsia="SimSun-ExtB" w:hAnsi="Franklin Gothic Book" w:cs="Arial"/>
        </w:rPr>
        <w:t xml:space="preserve">, under the </w:t>
      </w:r>
      <w:r w:rsidR="0020607F" w:rsidRPr="0020607F">
        <w:rPr>
          <w:rFonts w:ascii="Franklin Gothic Book" w:eastAsia="SimSun-ExtB" w:hAnsi="Franklin Gothic Book" w:cs="Arial"/>
          <w:highlight w:val="yellow"/>
        </w:rPr>
        <w:t>TRUST NAME</w:t>
      </w:r>
      <w:r w:rsidR="0020607F">
        <w:rPr>
          <w:rFonts w:ascii="Franklin Gothic Book" w:eastAsia="SimSun-ExtB" w:hAnsi="Franklin Gothic Book" w:cs="Arial"/>
        </w:rPr>
        <w:t xml:space="preserve"> dated </w:t>
      </w:r>
      <w:r w:rsidR="0020607F" w:rsidRPr="0020607F">
        <w:rPr>
          <w:rFonts w:ascii="Franklin Gothic Book" w:eastAsia="SimSun-ExtB" w:hAnsi="Franklin Gothic Book" w:cs="Arial"/>
          <w:highlight w:val="yellow"/>
        </w:rPr>
        <w:t>DATE OF TRUST</w:t>
      </w:r>
      <w:r w:rsidR="00D23A5A" w:rsidRPr="0020607F">
        <w:rPr>
          <w:rFonts w:ascii="Franklin Gothic Book" w:eastAsia="SimSun-ExtB" w:hAnsi="Franklin Gothic Book" w:cs="Arial"/>
        </w:rPr>
        <w:t>.</w:t>
      </w:r>
    </w:p>
    <w:p w14:paraId="20373880" w14:textId="77777777" w:rsidR="00623B67" w:rsidRPr="0020607F" w:rsidRDefault="00623B67" w:rsidP="00623B67">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017F479E" w14:textId="4B035CE3" w:rsidR="00623B67" w:rsidRPr="0020607F" w:rsidRDefault="00623B67" w:rsidP="00623B67">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tab/>
        <w:t xml:space="preserve">The taxpayer </w:t>
      </w:r>
      <w:r w:rsidR="0020607F">
        <w:rPr>
          <w:rFonts w:ascii="Franklin Gothic Book" w:hAnsi="Franklin Gothic Book" w:cs="Arial"/>
          <w:spacing w:val="-3"/>
        </w:rPr>
        <w:t>identification</w:t>
      </w:r>
      <w:r w:rsidRPr="0020607F">
        <w:rPr>
          <w:rFonts w:ascii="Franklin Gothic Book" w:hAnsi="Franklin Gothic Book" w:cs="Arial"/>
          <w:spacing w:val="-3"/>
        </w:rPr>
        <w:t xml:space="preserve"> number to be used is</w:t>
      </w:r>
      <w:r w:rsidR="0020607F">
        <w:rPr>
          <w:rFonts w:ascii="Franklin Gothic Book" w:hAnsi="Franklin Gothic Book" w:cs="Arial"/>
          <w:spacing w:val="-3"/>
        </w:rPr>
        <w:t xml:space="preserve"> </w:t>
      </w:r>
      <w:r w:rsidR="0020607F" w:rsidRPr="0020607F">
        <w:rPr>
          <w:rFonts w:ascii="Franklin Gothic Book" w:hAnsi="Franklin Gothic Book" w:cs="Arial"/>
          <w:spacing w:val="-3"/>
          <w:highlight w:val="yellow"/>
        </w:rPr>
        <w:t>TRUST TAX ID NUMBER</w:t>
      </w:r>
      <w:r w:rsidRPr="0020607F">
        <w:rPr>
          <w:rFonts w:ascii="Franklin Gothic Book" w:hAnsi="Franklin Gothic Book" w:cs="Arial"/>
          <w:spacing w:val="-3"/>
        </w:rPr>
        <w:t>.</w:t>
      </w:r>
    </w:p>
    <w:p w14:paraId="7962B9D6" w14:textId="33946A76" w:rsidR="004B52AB" w:rsidRPr="0020607F" w:rsidRDefault="004B52AB" w:rsidP="009C1A27">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5B805029"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In setting up the checking account, you may </w:t>
      </w:r>
      <w:r w:rsidR="003F4878" w:rsidRPr="0020607F">
        <w:rPr>
          <w:rFonts w:ascii="Franklin Gothic Book" w:hAnsi="Franklin Gothic Book" w:cs="Arial"/>
          <w:spacing w:val="-3"/>
        </w:rPr>
        <w:t>deposit</w:t>
      </w:r>
      <w:r w:rsidRPr="0020607F">
        <w:rPr>
          <w:rFonts w:ascii="Franklin Gothic Book" w:hAnsi="Franklin Gothic Book" w:cs="Arial"/>
          <w:spacing w:val="-3"/>
        </w:rPr>
        <w:t xml:space="preserve"> the funds from the bank accounts that you will be closing.  You may want to open a type of checking account </w:t>
      </w:r>
      <w:r w:rsidR="003F4878" w:rsidRPr="0020607F">
        <w:rPr>
          <w:rFonts w:ascii="Franklin Gothic Book" w:hAnsi="Franklin Gothic Book" w:cs="Arial"/>
          <w:spacing w:val="-3"/>
        </w:rPr>
        <w:t xml:space="preserve">that </w:t>
      </w:r>
      <w:r w:rsidRPr="0020607F">
        <w:rPr>
          <w:rFonts w:ascii="Franklin Gothic Book" w:hAnsi="Franklin Gothic Book" w:cs="Arial"/>
          <w:spacing w:val="-3"/>
        </w:rPr>
        <w:t xml:space="preserve">is linked to a savings account, so that you only </w:t>
      </w:r>
      <w:proofErr w:type="gramStart"/>
      <w:r w:rsidRPr="0020607F">
        <w:rPr>
          <w:rFonts w:ascii="Franklin Gothic Book" w:hAnsi="Franklin Gothic Book" w:cs="Arial"/>
          <w:spacing w:val="-3"/>
        </w:rPr>
        <w:t>have to</w:t>
      </w:r>
      <w:proofErr w:type="gramEnd"/>
      <w:r w:rsidRPr="0020607F">
        <w:rPr>
          <w:rFonts w:ascii="Franklin Gothic Book" w:hAnsi="Franklin Gothic Book" w:cs="Arial"/>
          <w:spacing w:val="-3"/>
        </w:rPr>
        <w:t xml:space="preserve"> keep enough funds in the checking account to pay decedent's debts and expenses of administration, if any.</w:t>
      </w:r>
    </w:p>
    <w:p w14:paraId="649013D4"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06558B2E"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lastRenderedPageBreak/>
        <w:tab/>
        <w:t xml:space="preserve">You should deposit all </w:t>
      </w:r>
      <w:proofErr w:type="gramStart"/>
      <w:r w:rsidRPr="0020607F">
        <w:rPr>
          <w:rFonts w:ascii="Franklin Gothic Book" w:hAnsi="Franklin Gothic Book" w:cs="Arial"/>
          <w:spacing w:val="-3"/>
        </w:rPr>
        <w:t>income</w:t>
      </w:r>
      <w:proofErr w:type="gramEnd"/>
      <w:r w:rsidRPr="0020607F">
        <w:rPr>
          <w:rFonts w:ascii="Franklin Gothic Book" w:hAnsi="Franklin Gothic Book" w:cs="Arial"/>
          <w:spacing w:val="-3"/>
        </w:rPr>
        <w:t xml:space="preserve"> of </w:t>
      </w:r>
      <w:r w:rsidR="003F4878" w:rsidRPr="0020607F">
        <w:rPr>
          <w:rFonts w:ascii="Franklin Gothic Book" w:hAnsi="Franklin Gothic Book" w:cs="Arial"/>
          <w:spacing w:val="-3"/>
        </w:rPr>
        <w:t>the T</w:t>
      </w:r>
      <w:r w:rsidRPr="0020607F">
        <w:rPr>
          <w:rFonts w:ascii="Franklin Gothic Book" w:hAnsi="Franklin Gothic Book" w:cs="Arial"/>
          <w:spacing w:val="-3"/>
        </w:rPr>
        <w:t xml:space="preserve">rust into the checking account.  If the checking account </w:t>
      </w:r>
      <w:proofErr w:type="gramStart"/>
      <w:r w:rsidRPr="0020607F">
        <w:rPr>
          <w:rFonts w:ascii="Franklin Gothic Book" w:hAnsi="Franklin Gothic Book" w:cs="Arial"/>
          <w:spacing w:val="-3"/>
        </w:rPr>
        <w:t>balance</w:t>
      </w:r>
      <w:proofErr w:type="gramEnd"/>
      <w:r w:rsidRPr="0020607F">
        <w:rPr>
          <w:rFonts w:ascii="Franklin Gothic Book" w:hAnsi="Franklin Gothic Book" w:cs="Arial"/>
          <w:spacing w:val="-3"/>
        </w:rPr>
        <w:t xml:space="preserve"> then exceeds what you need </w:t>
      </w:r>
      <w:r w:rsidR="003F4878" w:rsidRPr="0020607F">
        <w:rPr>
          <w:rFonts w:ascii="Franklin Gothic Book" w:hAnsi="Franklin Gothic Book" w:cs="Arial"/>
          <w:spacing w:val="-3"/>
        </w:rPr>
        <w:t xml:space="preserve">in order </w:t>
      </w:r>
      <w:r w:rsidRPr="0020607F">
        <w:rPr>
          <w:rFonts w:ascii="Franklin Gothic Book" w:hAnsi="Franklin Gothic Book" w:cs="Arial"/>
          <w:spacing w:val="-3"/>
        </w:rPr>
        <w:t>to pay debts and expenses of administration, you may transfer the excess to the savings account.</w:t>
      </w:r>
    </w:p>
    <w:p w14:paraId="1AC90B0D"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2DB9B310" w14:textId="77777777" w:rsidR="004B52AB" w:rsidRPr="0020607F" w:rsidRDefault="00115AC2" w:rsidP="003F4878">
      <w:pPr>
        <w:widowControl/>
        <w:tabs>
          <w:tab w:val="left" w:pos="0"/>
          <w:tab w:val="left" w:pos="720"/>
          <w:tab w:val="left" w:pos="1440"/>
          <w:tab w:val="left" w:pos="5040"/>
          <w:tab w:val="left" w:pos="5760"/>
          <w:tab w:val="right" w:pos="9360"/>
        </w:tabs>
        <w:suppressAutoHyphens/>
        <w:spacing w:line="240" w:lineRule="atLeast"/>
        <w:rPr>
          <w:rFonts w:ascii="Franklin Gothic Book" w:hAnsi="Franklin Gothic Book" w:cs="Arial"/>
          <w:spacing w:val="-3"/>
        </w:rPr>
      </w:pPr>
      <w:r w:rsidRPr="0020607F">
        <w:rPr>
          <w:rFonts w:ascii="Franklin Gothic Book" w:hAnsi="Franklin Gothic Book" w:cs="Arial"/>
          <w:spacing w:val="-3"/>
        </w:rPr>
        <w:t>4</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4B52AB" w:rsidRPr="0020607F">
        <w:rPr>
          <w:rFonts w:ascii="Franklin Gothic Book" w:hAnsi="Franklin Gothic Book" w:cs="Arial"/>
          <w:b/>
          <w:bCs/>
          <w:spacing w:val="-3"/>
          <w:u w:val="single"/>
        </w:rPr>
        <w:t>PAYING DECEDENT DEBTS AND ADMINISTRATION EXPENSES</w:t>
      </w:r>
      <w:r w:rsidR="004B52AB" w:rsidRPr="0020607F">
        <w:rPr>
          <w:rFonts w:ascii="Franklin Gothic Book" w:hAnsi="Franklin Gothic Book" w:cs="Arial"/>
          <w:b/>
          <w:bCs/>
          <w:spacing w:val="-3"/>
        </w:rPr>
        <w:t>:</w:t>
      </w:r>
      <w:r w:rsidR="003F4878" w:rsidRPr="0020607F">
        <w:rPr>
          <w:rFonts w:ascii="Franklin Gothic Book" w:hAnsi="Franklin Gothic Book" w:cs="Arial"/>
          <w:b/>
          <w:bCs/>
          <w:spacing w:val="-3"/>
        </w:rPr>
        <w:br/>
      </w:r>
    </w:p>
    <w:p w14:paraId="48172F46"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Please</w:t>
      </w:r>
      <w:r w:rsidR="003F4878" w:rsidRPr="0020607F">
        <w:rPr>
          <w:rFonts w:ascii="Franklin Gothic Book" w:hAnsi="Franklin Gothic Book" w:cs="Arial"/>
          <w:spacing w:val="-3"/>
        </w:rPr>
        <w:t xml:space="preserve"> examine all decedent’</w:t>
      </w:r>
      <w:r w:rsidRPr="0020607F">
        <w:rPr>
          <w:rFonts w:ascii="Franklin Gothic Book" w:hAnsi="Franklin Gothic Book" w:cs="Arial"/>
          <w:spacing w:val="-3"/>
        </w:rPr>
        <w:t xml:space="preserve">s bills, determine </w:t>
      </w:r>
      <w:proofErr w:type="gramStart"/>
      <w:r w:rsidRPr="0020607F">
        <w:rPr>
          <w:rFonts w:ascii="Franklin Gothic Book" w:hAnsi="Franklin Gothic Book" w:cs="Arial"/>
          <w:spacing w:val="-3"/>
        </w:rPr>
        <w:t>whether or not</w:t>
      </w:r>
      <w:proofErr w:type="gramEnd"/>
      <w:r w:rsidRPr="0020607F">
        <w:rPr>
          <w:rFonts w:ascii="Franklin Gothic Book" w:hAnsi="Franklin Gothic Book" w:cs="Arial"/>
          <w:spacing w:val="-3"/>
        </w:rPr>
        <w:t xml:space="preserve"> they are legitimate, and prioritize payments.</w:t>
      </w:r>
    </w:p>
    <w:p w14:paraId="3C7D6EB1"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330C431C"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r>
      <w:r w:rsidR="003F4878" w:rsidRPr="0020607F">
        <w:rPr>
          <w:rFonts w:ascii="Franklin Gothic Book" w:hAnsi="Franklin Gothic Book" w:cs="Arial"/>
          <w:spacing w:val="-3"/>
        </w:rPr>
        <w:t>Please terminate decedent’</w:t>
      </w:r>
      <w:r w:rsidRPr="0020607F">
        <w:rPr>
          <w:rFonts w:ascii="Franklin Gothic Book" w:hAnsi="Franklin Gothic Book" w:cs="Arial"/>
          <w:spacing w:val="-3"/>
        </w:rPr>
        <w:t>s credit cards, if any, and pay the bills in full to avoid interest charges.</w:t>
      </w:r>
    </w:p>
    <w:p w14:paraId="78775598"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151BB2EA" w14:textId="5B0F4A8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r>
      <w:r w:rsidR="003F4878" w:rsidRPr="0020607F">
        <w:rPr>
          <w:rFonts w:ascii="Franklin Gothic Book" w:hAnsi="Franklin Gothic Book" w:cs="Arial"/>
          <w:spacing w:val="-3"/>
        </w:rPr>
        <w:t xml:space="preserve">Your </w:t>
      </w:r>
      <w:r w:rsidRPr="0020607F">
        <w:rPr>
          <w:rFonts w:ascii="Franklin Gothic Book" w:hAnsi="Franklin Gothic Book" w:cs="Arial"/>
          <w:spacing w:val="-3"/>
        </w:rPr>
        <w:t>fee as Trustee (if th</w:t>
      </w:r>
      <w:r w:rsidR="003F4878" w:rsidRPr="0020607F">
        <w:rPr>
          <w:rFonts w:ascii="Franklin Gothic Book" w:hAnsi="Franklin Gothic Book" w:cs="Arial"/>
          <w:spacing w:val="-3"/>
        </w:rPr>
        <w:t>e Trust provides a fee for you)</w:t>
      </w:r>
      <w:r w:rsidRPr="0020607F">
        <w:rPr>
          <w:rFonts w:ascii="Franklin Gothic Book" w:hAnsi="Franklin Gothic Book" w:cs="Arial"/>
          <w:spacing w:val="-3"/>
        </w:rPr>
        <w:t xml:space="preserve"> should </w:t>
      </w:r>
      <w:r w:rsidRPr="0020607F">
        <w:rPr>
          <w:rFonts w:ascii="Franklin Gothic Book" w:hAnsi="Franklin Gothic Book" w:cs="Arial"/>
          <w:spacing w:val="-3"/>
          <w:u w:val="single"/>
        </w:rPr>
        <w:t>not</w:t>
      </w:r>
      <w:r w:rsidRPr="0020607F">
        <w:rPr>
          <w:rFonts w:ascii="Franklin Gothic Book" w:hAnsi="Franklin Gothic Book" w:cs="Arial"/>
          <w:spacing w:val="-3"/>
        </w:rPr>
        <w:t xml:space="preserve"> be paid by you without first consulting us.  However, other expenses of administration, such as </w:t>
      </w:r>
      <w:r w:rsidR="003F4878" w:rsidRPr="0020607F">
        <w:rPr>
          <w:rFonts w:ascii="Franklin Gothic Book" w:hAnsi="Franklin Gothic Book" w:cs="Arial"/>
          <w:spacing w:val="-3"/>
        </w:rPr>
        <w:t>reasonable professionals’ fees (e.g. accountant and attorney fees),</w:t>
      </w:r>
      <w:r w:rsidR="0020607F">
        <w:rPr>
          <w:rFonts w:ascii="Franklin Gothic Book" w:hAnsi="Franklin Gothic Book" w:cs="Arial"/>
          <w:spacing w:val="-3"/>
        </w:rPr>
        <w:t xml:space="preserve"> </w:t>
      </w:r>
      <w:r w:rsidRPr="0020607F">
        <w:rPr>
          <w:rFonts w:ascii="Franklin Gothic Book" w:hAnsi="Franklin Gothic Book" w:cs="Arial"/>
          <w:spacing w:val="-3"/>
        </w:rPr>
        <w:t>ongoing maintenance bills, utility bills, etc.</w:t>
      </w:r>
      <w:r w:rsidR="003F4878" w:rsidRPr="0020607F">
        <w:rPr>
          <w:rFonts w:ascii="Franklin Gothic Book" w:hAnsi="Franklin Gothic Book" w:cs="Arial"/>
          <w:spacing w:val="-3"/>
        </w:rPr>
        <w:t>,</w:t>
      </w:r>
      <w:r w:rsidRPr="0020607F">
        <w:rPr>
          <w:rFonts w:ascii="Franklin Gothic Book" w:hAnsi="Franklin Gothic Book" w:cs="Arial"/>
          <w:spacing w:val="-3"/>
        </w:rPr>
        <w:t xml:space="preserve"> may be paid by you on an ongoing basis.</w:t>
      </w:r>
    </w:p>
    <w:p w14:paraId="62AB76E0"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66FC4E3B"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Please make all your </w:t>
      </w:r>
      <w:r w:rsidR="005E14B0" w:rsidRPr="0020607F">
        <w:rPr>
          <w:rFonts w:ascii="Franklin Gothic Book" w:hAnsi="Franklin Gothic Book" w:cs="Arial"/>
          <w:spacing w:val="-3"/>
        </w:rPr>
        <w:t xml:space="preserve">payments by check.  Good recordkeeping is essential because we may need </w:t>
      </w:r>
      <w:r w:rsidRPr="0020607F">
        <w:rPr>
          <w:rFonts w:ascii="Franklin Gothic Book" w:hAnsi="Franklin Gothic Book" w:cs="Arial"/>
          <w:spacing w:val="-3"/>
        </w:rPr>
        <w:t xml:space="preserve">to prepare a Trustee's Report and </w:t>
      </w:r>
      <w:r w:rsidR="004B70DB" w:rsidRPr="0020607F">
        <w:rPr>
          <w:rFonts w:ascii="Franklin Gothic Book" w:hAnsi="Franklin Gothic Book" w:cs="Arial"/>
          <w:spacing w:val="-3"/>
        </w:rPr>
        <w:t xml:space="preserve">a Trust </w:t>
      </w:r>
      <w:r w:rsidRPr="0020607F">
        <w:rPr>
          <w:rFonts w:ascii="Franklin Gothic Book" w:hAnsi="Franklin Gothic Book" w:cs="Arial"/>
          <w:spacing w:val="-3"/>
        </w:rPr>
        <w:t>Accounting.</w:t>
      </w:r>
    </w:p>
    <w:p w14:paraId="78522BFC"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036E5ABC"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Please </w:t>
      </w:r>
      <w:r w:rsidR="005E14B0" w:rsidRPr="0020607F">
        <w:rPr>
          <w:rFonts w:ascii="Franklin Gothic Book" w:hAnsi="Franklin Gothic Book" w:cs="Arial"/>
          <w:spacing w:val="-3"/>
        </w:rPr>
        <w:t>keep a record</w:t>
      </w:r>
      <w:r w:rsidRPr="0020607F">
        <w:rPr>
          <w:rFonts w:ascii="Franklin Gothic Book" w:hAnsi="Franklin Gothic Book" w:cs="Arial"/>
          <w:spacing w:val="-3"/>
        </w:rPr>
        <w:t xml:space="preserve"> of all bills</w:t>
      </w:r>
      <w:r w:rsidR="005E14B0" w:rsidRPr="0020607F">
        <w:rPr>
          <w:rFonts w:ascii="Franklin Gothic Book" w:hAnsi="Franklin Gothic Book" w:cs="Arial"/>
          <w:spacing w:val="-3"/>
        </w:rPr>
        <w:t xml:space="preserve"> (e.g. funeral expenses, debts, property tax bills, etc.)</w:t>
      </w:r>
      <w:r w:rsidR="009A3571" w:rsidRPr="0020607F">
        <w:rPr>
          <w:rFonts w:ascii="Franklin Gothic Book" w:hAnsi="Franklin Gothic Book" w:cs="Arial"/>
          <w:spacing w:val="-3"/>
        </w:rPr>
        <w:t xml:space="preserve"> </w:t>
      </w:r>
      <w:r w:rsidR="005E14B0" w:rsidRPr="0020607F">
        <w:rPr>
          <w:rFonts w:ascii="Franklin Gothic Book" w:hAnsi="Franklin Gothic Book" w:cs="Arial"/>
          <w:spacing w:val="-3"/>
        </w:rPr>
        <w:t>for the year of death.</w:t>
      </w:r>
    </w:p>
    <w:p w14:paraId="3B9B9F43"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p>
    <w:p w14:paraId="5C399352" w14:textId="77777777" w:rsidR="004B52AB" w:rsidRPr="0020607F" w:rsidRDefault="00115AC2"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5</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4B52AB" w:rsidRPr="0020607F">
        <w:rPr>
          <w:rFonts w:ascii="Franklin Gothic Book" w:hAnsi="Franklin Gothic Book" w:cs="Arial"/>
          <w:b/>
          <w:bCs/>
          <w:spacing w:val="-3"/>
          <w:u w:val="single"/>
        </w:rPr>
        <w:t>NO COMMINGLING OF FUNDS</w:t>
      </w:r>
      <w:r w:rsidR="004B52AB" w:rsidRPr="0020607F">
        <w:rPr>
          <w:rFonts w:ascii="Franklin Gothic Book" w:hAnsi="Franklin Gothic Book" w:cs="Arial"/>
          <w:spacing w:val="-3"/>
        </w:rPr>
        <w:t>:</w:t>
      </w:r>
    </w:p>
    <w:p w14:paraId="27D5A3A8"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49F428F7" w14:textId="7643AAD7" w:rsidR="004B52AB" w:rsidRPr="0020607F" w:rsidRDefault="004B52AB" w:rsidP="003963D5">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Please make sure that you keep all trust accounts separate from your personal account</w:t>
      </w:r>
      <w:r w:rsidR="00932D66" w:rsidRPr="0020607F">
        <w:rPr>
          <w:rFonts w:ascii="Franklin Gothic Book" w:hAnsi="Franklin Gothic Book" w:cs="Arial"/>
          <w:spacing w:val="-3"/>
        </w:rPr>
        <w:t>s</w:t>
      </w:r>
      <w:r w:rsidRPr="0020607F">
        <w:rPr>
          <w:rFonts w:ascii="Franklin Gothic Book" w:hAnsi="Franklin Gothic Book" w:cs="Arial"/>
          <w:spacing w:val="-3"/>
        </w:rPr>
        <w:t>.  You will need to be reimbursed for any funds expended by you</w:t>
      </w:r>
      <w:r w:rsidR="004B70DB" w:rsidRPr="0020607F">
        <w:rPr>
          <w:rFonts w:ascii="Franklin Gothic Book" w:hAnsi="Franklin Gothic Book" w:cs="Arial"/>
          <w:spacing w:val="-3"/>
        </w:rPr>
        <w:t xml:space="preserve"> from your personal funds</w:t>
      </w:r>
      <w:r w:rsidRPr="0020607F">
        <w:rPr>
          <w:rFonts w:ascii="Franklin Gothic Book" w:hAnsi="Franklin Gothic Book" w:cs="Arial"/>
          <w:spacing w:val="-3"/>
        </w:rPr>
        <w:t xml:space="preserve"> on behalf of the decedent, so keep your personal records in order</w:t>
      </w:r>
      <w:r w:rsidR="005E14B0" w:rsidRPr="0020607F">
        <w:rPr>
          <w:rFonts w:ascii="Franklin Gothic Book" w:hAnsi="Franklin Gothic Book" w:cs="Arial"/>
          <w:spacing w:val="-3"/>
        </w:rPr>
        <w:t>,</w:t>
      </w:r>
      <w:r w:rsidRPr="0020607F">
        <w:rPr>
          <w:rFonts w:ascii="Franklin Gothic Book" w:hAnsi="Franklin Gothic Book" w:cs="Arial"/>
          <w:spacing w:val="-3"/>
        </w:rPr>
        <w:t xml:space="preserve"> too.</w:t>
      </w:r>
      <w:r w:rsidR="00623B67" w:rsidRPr="0020607F">
        <w:rPr>
          <w:rFonts w:ascii="Franklin Gothic Book" w:hAnsi="Franklin Gothic Book" w:cs="Arial"/>
          <w:spacing w:val="-3"/>
        </w:rPr>
        <w:br/>
      </w:r>
    </w:p>
    <w:p w14:paraId="36D469C4" w14:textId="77777777" w:rsidR="004B52AB" w:rsidRPr="0020607F" w:rsidRDefault="00115AC2"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t>6</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4B52AB" w:rsidRPr="0020607F">
        <w:rPr>
          <w:rFonts w:ascii="Franklin Gothic Book" w:hAnsi="Franklin Gothic Book" w:cs="Arial"/>
          <w:b/>
          <w:bCs/>
          <w:spacing w:val="-3"/>
          <w:u w:val="single"/>
        </w:rPr>
        <w:t>INCOME TAXES</w:t>
      </w:r>
      <w:r w:rsidR="005E14B0" w:rsidRPr="0020607F">
        <w:rPr>
          <w:rFonts w:ascii="Franklin Gothic Book" w:hAnsi="Franklin Gothic Book" w:cs="Arial"/>
          <w:b/>
          <w:bCs/>
          <w:spacing w:val="-3"/>
          <w:u w:val="single"/>
        </w:rPr>
        <w:t xml:space="preserve"> FOR THE DECEDENT AND THE TRUST</w:t>
      </w:r>
      <w:r w:rsidR="004B52AB" w:rsidRPr="0020607F">
        <w:rPr>
          <w:rFonts w:ascii="Franklin Gothic Book" w:hAnsi="Franklin Gothic Book" w:cs="Arial"/>
          <w:spacing w:val="-3"/>
        </w:rPr>
        <w:t>:</w:t>
      </w:r>
    </w:p>
    <w:p w14:paraId="0DEA5C79"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72EA4062"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A final Federal Income Tax Return </w:t>
      </w:r>
      <w:r w:rsidR="005E14B0" w:rsidRPr="0020607F">
        <w:rPr>
          <w:rFonts w:ascii="Franklin Gothic Book" w:hAnsi="Franklin Gothic Book" w:cs="Arial"/>
          <w:spacing w:val="-3"/>
        </w:rPr>
        <w:t>(</w:t>
      </w:r>
      <w:r w:rsidRPr="0020607F">
        <w:rPr>
          <w:rFonts w:ascii="Franklin Gothic Book" w:hAnsi="Franklin Gothic Book" w:cs="Arial"/>
          <w:spacing w:val="-3"/>
        </w:rPr>
        <w:t>Form 1040</w:t>
      </w:r>
      <w:r w:rsidR="005E14B0" w:rsidRPr="0020607F">
        <w:rPr>
          <w:rFonts w:ascii="Franklin Gothic Book" w:hAnsi="Franklin Gothic Book" w:cs="Arial"/>
          <w:spacing w:val="-3"/>
        </w:rPr>
        <w:t>)</w:t>
      </w:r>
      <w:r w:rsidRPr="0020607F">
        <w:rPr>
          <w:rFonts w:ascii="Franklin Gothic Book" w:hAnsi="Franklin Gothic Book" w:cs="Arial"/>
          <w:spacing w:val="-3"/>
        </w:rPr>
        <w:t xml:space="preserve"> and </w:t>
      </w:r>
      <w:r w:rsidR="005E14B0" w:rsidRPr="0020607F">
        <w:rPr>
          <w:rFonts w:ascii="Franklin Gothic Book" w:hAnsi="Franklin Gothic Book" w:cs="Arial"/>
          <w:spacing w:val="-3"/>
        </w:rPr>
        <w:t xml:space="preserve">a </w:t>
      </w:r>
      <w:r w:rsidRPr="0020607F">
        <w:rPr>
          <w:rFonts w:ascii="Franklin Gothic Book" w:hAnsi="Franklin Gothic Book" w:cs="Arial"/>
          <w:spacing w:val="-3"/>
          <w:highlight w:val="red"/>
        </w:rPr>
        <w:t>Califor</w:t>
      </w:r>
      <w:r w:rsidR="005E14B0" w:rsidRPr="0020607F">
        <w:rPr>
          <w:rFonts w:ascii="Franklin Gothic Book" w:hAnsi="Franklin Gothic Book" w:cs="Arial"/>
          <w:spacing w:val="-3"/>
          <w:highlight w:val="red"/>
        </w:rPr>
        <w:t>nia Income Tax Return (Form 540)</w:t>
      </w:r>
      <w:r w:rsidRPr="0020607F">
        <w:rPr>
          <w:rFonts w:ascii="Franklin Gothic Book" w:hAnsi="Franklin Gothic Book" w:cs="Arial"/>
          <w:spacing w:val="-3"/>
        </w:rPr>
        <w:t xml:space="preserve"> will need to be prepared for the decedent by an accountant of your choosing. </w:t>
      </w:r>
    </w:p>
    <w:p w14:paraId="1FB4D2CF"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7708158E"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A </w:t>
      </w:r>
      <w:r w:rsidR="005E14B0" w:rsidRPr="0020607F">
        <w:rPr>
          <w:rFonts w:ascii="Franklin Gothic Book" w:hAnsi="Franklin Gothic Book" w:cs="Arial"/>
          <w:spacing w:val="-3"/>
        </w:rPr>
        <w:t xml:space="preserve">final Federal Income Tax Return for Estates and Trusts (Form </w:t>
      </w:r>
      <w:r w:rsidRPr="0020607F">
        <w:rPr>
          <w:rFonts w:ascii="Franklin Gothic Book" w:hAnsi="Franklin Gothic Book" w:cs="Arial"/>
          <w:spacing w:val="-3"/>
        </w:rPr>
        <w:t>1041</w:t>
      </w:r>
      <w:r w:rsidR="005E14B0" w:rsidRPr="0020607F">
        <w:rPr>
          <w:rFonts w:ascii="Franklin Gothic Book" w:hAnsi="Franklin Gothic Book" w:cs="Arial"/>
          <w:spacing w:val="-3"/>
        </w:rPr>
        <w:t>)</w:t>
      </w:r>
      <w:r w:rsidRPr="0020607F">
        <w:rPr>
          <w:rFonts w:ascii="Franklin Gothic Book" w:hAnsi="Franklin Gothic Book" w:cs="Arial"/>
          <w:spacing w:val="-3"/>
        </w:rPr>
        <w:t xml:space="preserve"> and </w:t>
      </w:r>
      <w:r w:rsidR="005E14B0" w:rsidRPr="0020607F">
        <w:rPr>
          <w:rFonts w:ascii="Franklin Gothic Book" w:hAnsi="Franklin Gothic Book" w:cs="Arial"/>
          <w:spacing w:val="-3"/>
        </w:rPr>
        <w:t xml:space="preserve">a </w:t>
      </w:r>
      <w:r w:rsidRPr="0020607F">
        <w:rPr>
          <w:rFonts w:ascii="Franklin Gothic Book" w:hAnsi="Franklin Gothic Book" w:cs="Arial"/>
          <w:spacing w:val="-3"/>
          <w:highlight w:val="red"/>
        </w:rPr>
        <w:t xml:space="preserve">California Fiduciary Income Tax Return </w:t>
      </w:r>
      <w:r w:rsidR="005E14B0" w:rsidRPr="0020607F">
        <w:rPr>
          <w:rFonts w:ascii="Franklin Gothic Book" w:hAnsi="Franklin Gothic Book" w:cs="Arial"/>
          <w:spacing w:val="-3"/>
          <w:highlight w:val="red"/>
        </w:rPr>
        <w:t>(Form 541)</w:t>
      </w:r>
      <w:r w:rsidR="005E14B0" w:rsidRPr="0020607F">
        <w:rPr>
          <w:rFonts w:ascii="Franklin Gothic Book" w:hAnsi="Franklin Gothic Book" w:cs="Arial"/>
          <w:spacing w:val="-3"/>
        </w:rPr>
        <w:t xml:space="preserve"> </w:t>
      </w:r>
      <w:r w:rsidRPr="0020607F">
        <w:rPr>
          <w:rFonts w:ascii="Franklin Gothic Book" w:hAnsi="Franklin Gothic Book" w:cs="Arial"/>
          <w:spacing w:val="-3"/>
        </w:rPr>
        <w:t>will have to be prepared by an accou</w:t>
      </w:r>
      <w:r w:rsidR="005E14B0" w:rsidRPr="0020607F">
        <w:rPr>
          <w:rFonts w:ascii="Franklin Gothic Book" w:hAnsi="Franklin Gothic Book" w:cs="Arial"/>
          <w:spacing w:val="-3"/>
        </w:rPr>
        <w:t>ntant of your choosing for the T</w:t>
      </w:r>
      <w:r w:rsidRPr="0020607F">
        <w:rPr>
          <w:rFonts w:ascii="Franklin Gothic Book" w:hAnsi="Franklin Gothic Book" w:cs="Arial"/>
          <w:spacing w:val="-3"/>
        </w:rPr>
        <w:t>rust for the period after date of death, and ev</w:t>
      </w:r>
      <w:r w:rsidR="005E14B0" w:rsidRPr="0020607F">
        <w:rPr>
          <w:rFonts w:ascii="Franklin Gothic Book" w:hAnsi="Franklin Gothic Book" w:cs="Arial"/>
          <w:spacing w:val="-3"/>
        </w:rPr>
        <w:t>ery year thereafter, until the T</w:t>
      </w:r>
      <w:r w:rsidRPr="0020607F">
        <w:rPr>
          <w:rFonts w:ascii="Franklin Gothic Book" w:hAnsi="Franklin Gothic Book" w:cs="Arial"/>
          <w:spacing w:val="-3"/>
        </w:rPr>
        <w:t xml:space="preserve">rust is </w:t>
      </w:r>
      <w:r w:rsidR="005E14B0" w:rsidRPr="0020607F">
        <w:rPr>
          <w:rFonts w:ascii="Franklin Gothic Book" w:hAnsi="Franklin Gothic Book" w:cs="Arial"/>
          <w:spacing w:val="-3"/>
        </w:rPr>
        <w:t>terminated</w:t>
      </w:r>
      <w:r w:rsidRPr="0020607F">
        <w:rPr>
          <w:rFonts w:ascii="Franklin Gothic Book" w:hAnsi="Franklin Gothic Book" w:cs="Arial"/>
          <w:spacing w:val="-3"/>
        </w:rPr>
        <w:t>.</w:t>
      </w:r>
    </w:p>
    <w:p w14:paraId="0C2FD7EF"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227B9C4E" w14:textId="3490F55D"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In addition, please provide us with </w:t>
      </w:r>
      <w:r w:rsidR="00932D66" w:rsidRPr="0020607F">
        <w:rPr>
          <w:rFonts w:ascii="Franklin Gothic Book" w:hAnsi="Franklin Gothic Book" w:cs="Arial"/>
          <w:spacing w:val="-3"/>
        </w:rPr>
        <w:t>a copy of the last</w:t>
      </w:r>
      <w:r w:rsidRPr="0020607F">
        <w:rPr>
          <w:rFonts w:ascii="Franklin Gothic Book" w:hAnsi="Franklin Gothic Book" w:cs="Arial"/>
          <w:spacing w:val="-3"/>
        </w:rPr>
        <w:t xml:space="preserve"> tax return filed by the decedent.</w:t>
      </w:r>
    </w:p>
    <w:p w14:paraId="7B2823D0"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p>
    <w:p w14:paraId="4DF2EDB4"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Please make sure you engage a competent CPA or other tax professional to assist wi</w:t>
      </w:r>
      <w:r w:rsidR="005E14B0" w:rsidRPr="0020607F">
        <w:rPr>
          <w:rFonts w:ascii="Franklin Gothic Book" w:hAnsi="Franklin Gothic Book" w:cs="Arial"/>
          <w:spacing w:val="-3"/>
        </w:rPr>
        <w:t>th income tax planning for the T</w:t>
      </w:r>
      <w:r w:rsidRPr="0020607F">
        <w:rPr>
          <w:rFonts w:ascii="Franklin Gothic Book" w:hAnsi="Franklin Gothic Book" w:cs="Arial"/>
          <w:spacing w:val="-3"/>
        </w:rPr>
        <w:t>rust (and beneficiaries, if appropriate) and prepare the income tax return</w:t>
      </w:r>
      <w:r w:rsidR="005E14B0" w:rsidRPr="0020607F">
        <w:rPr>
          <w:rFonts w:ascii="Franklin Gothic Book" w:hAnsi="Franklin Gothic Book" w:cs="Arial"/>
          <w:spacing w:val="-3"/>
        </w:rPr>
        <w:t xml:space="preserve"> that will be required for the T</w:t>
      </w:r>
      <w:r w:rsidRPr="0020607F">
        <w:rPr>
          <w:rFonts w:ascii="Franklin Gothic Book" w:hAnsi="Franklin Gothic Book" w:cs="Arial"/>
          <w:spacing w:val="-3"/>
        </w:rPr>
        <w:t>rust, beginning with the year of death of the decedent.</w:t>
      </w:r>
    </w:p>
    <w:p w14:paraId="7B95F811"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435A90AC" w14:textId="77777777" w:rsidR="004B52AB" w:rsidRPr="0020607F" w:rsidRDefault="00115AC2"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lastRenderedPageBreak/>
        <w:t>7</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4B52AB" w:rsidRPr="0020607F">
        <w:rPr>
          <w:rFonts w:ascii="Franklin Gothic Book" w:hAnsi="Franklin Gothic Book" w:cs="Arial"/>
          <w:b/>
          <w:bCs/>
          <w:spacing w:val="-3"/>
          <w:u w:val="single"/>
        </w:rPr>
        <w:t>U.S.</w:t>
      </w:r>
      <w:r w:rsidR="005E14B0" w:rsidRPr="0020607F">
        <w:rPr>
          <w:rFonts w:ascii="Franklin Gothic Book" w:hAnsi="Franklin Gothic Book" w:cs="Arial"/>
          <w:b/>
          <w:bCs/>
          <w:spacing w:val="-3"/>
          <w:u w:val="single"/>
        </w:rPr>
        <w:t xml:space="preserve"> GIFT (AND GENERATION-</w:t>
      </w:r>
      <w:r w:rsidR="004B52AB" w:rsidRPr="0020607F">
        <w:rPr>
          <w:rFonts w:ascii="Franklin Gothic Book" w:hAnsi="Franklin Gothic Book" w:cs="Arial"/>
          <w:b/>
          <w:bCs/>
          <w:spacing w:val="-3"/>
          <w:u w:val="single"/>
        </w:rPr>
        <w:t>SKIPPING TRANSFER TAX) RETURNS</w:t>
      </w:r>
      <w:r w:rsidR="004B52AB" w:rsidRPr="0020607F">
        <w:rPr>
          <w:rFonts w:ascii="Franklin Gothic Book" w:hAnsi="Franklin Gothic Book" w:cs="Arial"/>
          <w:spacing w:val="-3"/>
        </w:rPr>
        <w:t>:</w:t>
      </w:r>
    </w:p>
    <w:p w14:paraId="046CF0ED"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626370CA" w14:textId="77777777" w:rsidR="004B52AB" w:rsidRPr="0020607F" w:rsidRDefault="004B52AB" w:rsidP="005E14B0">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Please provide us with any checks or other evidence of gifts made by the decedent during the past five years and any U.S. Gift (and</w:t>
      </w:r>
      <w:r w:rsidR="00FE1F8C" w:rsidRPr="0020607F">
        <w:rPr>
          <w:rFonts w:ascii="Franklin Gothic Book" w:hAnsi="Franklin Gothic Book" w:cs="Arial"/>
          <w:spacing w:val="-3"/>
        </w:rPr>
        <w:t xml:space="preserve"> Generation-</w:t>
      </w:r>
      <w:r w:rsidRPr="0020607F">
        <w:rPr>
          <w:rFonts w:ascii="Franklin Gothic Book" w:hAnsi="Franklin Gothic Book" w:cs="Arial"/>
          <w:spacing w:val="-3"/>
        </w:rPr>
        <w:t xml:space="preserve">Skipping </w:t>
      </w:r>
      <w:r w:rsidR="00FE1F8C" w:rsidRPr="0020607F">
        <w:rPr>
          <w:rFonts w:ascii="Franklin Gothic Book" w:hAnsi="Franklin Gothic Book" w:cs="Arial"/>
          <w:spacing w:val="-3"/>
        </w:rPr>
        <w:t>Transfer Tax) Returns (Form 709)</w:t>
      </w:r>
      <w:r w:rsidRPr="0020607F">
        <w:rPr>
          <w:rFonts w:ascii="Franklin Gothic Book" w:hAnsi="Franklin Gothic Book" w:cs="Arial"/>
          <w:spacing w:val="-3"/>
        </w:rPr>
        <w:t xml:space="preserve"> filed by the decedent.  Also provide us with any knowledge you may have about gifts the decedent made, even if such checks or other evidence cannot be </w:t>
      </w:r>
      <w:r w:rsidR="00FE1F8C" w:rsidRPr="0020607F">
        <w:rPr>
          <w:rFonts w:ascii="Franklin Gothic Book" w:hAnsi="Franklin Gothic Book" w:cs="Arial"/>
          <w:spacing w:val="-3"/>
        </w:rPr>
        <w:t xml:space="preserve">physically </w:t>
      </w:r>
      <w:r w:rsidRPr="0020607F">
        <w:rPr>
          <w:rFonts w:ascii="Franklin Gothic Book" w:hAnsi="Franklin Gothic Book" w:cs="Arial"/>
          <w:spacing w:val="-3"/>
        </w:rPr>
        <w:t>located.</w:t>
      </w:r>
    </w:p>
    <w:p w14:paraId="1BEAD42B"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1ADA46D9" w14:textId="77777777" w:rsidR="004B52AB" w:rsidRPr="0020607F" w:rsidRDefault="00115AC2"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t>8</w:t>
      </w:r>
      <w:r w:rsidR="004B52AB" w:rsidRPr="0020607F">
        <w:rPr>
          <w:rFonts w:ascii="Franklin Gothic Book" w:hAnsi="Franklin Gothic Book" w:cs="Arial"/>
          <w:spacing w:val="-3"/>
        </w:rPr>
        <w:t>.</w:t>
      </w:r>
      <w:r w:rsidR="004B52AB" w:rsidRPr="0020607F">
        <w:rPr>
          <w:rFonts w:ascii="Franklin Gothic Book" w:hAnsi="Franklin Gothic Book" w:cs="Arial"/>
          <w:b/>
          <w:bCs/>
          <w:spacing w:val="-3"/>
        </w:rPr>
        <w:tab/>
      </w:r>
      <w:r w:rsidR="004B52AB" w:rsidRPr="0020607F">
        <w:rPr>
          <w:rFonts w:ascii="Franklin Gothic Book" w:hAnsi="Franklin Gothic Book" w:cs="Arial"/>
          <w:b/>
          <w:bCs/>
          <w:spacing w:val="-3"/>
          <w:u w:val="single"/>
        </w:rPr>
        <w:t>VALUATIONS &amp; SECURITIES</w:t>
      </w:r>
      <w:r w:rsidR="004B52AB" w:rsidRPr="0020607F">
        <w:rPr>
          <w:rFonts w:ascii="Franklin Gothic Book" w:hAnsi="Franklin Gothic Book" w:cs="Arial"/>
          <w:b/>
          <w:bCs/>
          <w:spacing w:val="-3"/>
        </w:rPr>
        <w:t>:</w:t>
      </w:r>
    </w:p>
    <w:p w14:paraId="42DCA269"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254F7D19"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r>
      <w:r w:rsidR="002870D3" w:rsidRPr="0020607F">
        <w:rPr>
          <w:rFonts w:ascii="Franklin Gothic Book" w:hAnsi="Franklin Gothic Book" w:cs="Arial"/>
          <w:spacing w:val="-3"/>
        </w:rPr>
        <w:t xml:space="preserve">Please send us </w:t>
      </w:r>
      <w:r w:rsidRPr="0020607F">
        <w:rPr>
          <w:rFonts w:ascii="Franklin Gothic Book" w:hAnsi="Franklin Gothic Book" w:cs="Arial"/>
          <w:spacing w:val="-3"/>
        </w:rPr>
        <w:t>copies of all brokerage account statements and other mutual fund, stock</w:t>
      </w:r>
      <w:r w:rsidR="002870D3" w:rsidRPr="0020607F">
        <w:rPr>
          <w:rFonts w:ascii="Franklin Gothic Book" w:hAnsi="Franklin Gothic Book" w:cs="Arial"/>
          <w:spacing w:val="-3"/>
        </w:rPr>
        <w:t>,</w:t>
      </w:r>
      <w:r w:rsidRPr="0020607F">
        <w:rPr>
          <w:rFonts w:ascii="Franklin Gothic Book" w:hAnsi="Franklin Gothic Book" w:cs="Arial"/>
          <w:spacing w:val="-3"/>
        </w:rPr>
        <w:t xml:space="preserve"> and bond valuations valued as of </w:t>
      </w:r>
      <w:r w:rsidR="002870D3" w:rsidRPr="0020607F">
        <w:rPr>
          <w:rFonts w:ascii="Franklin Gothic Book" w:hAnsi="Franklin Gothic Book" w:cs="Arial"/>
          <w:spacing w:val="-3"/>
        </w:rPr>
        <w:t xml:space="preserve">the </w:t>
      </w:r>
      <w:r w:rsidRPr="0020607F">
        <w:rPr>
          <w:rFonts w:ascii="Franklin Gothic Book" w:hAnsi="Franklin Gothic Book" w:cs="Arial"/>
          <w:spacing w:val="-3"/>
        </w:rPr>
        <w:t>date of death to us.</w:t>
      </w:r>
    </w:p>
    <w:p w14:paraId="757EF195"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2206E89A"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All assets whether held in the name of the Trust, </w:t>
      </w:r>
      <w:r w:rsidR="002870D3" w:rsidRPr="0020607F">
        <w:rPr>
          <w:rFonts w:ascii="Franklin Gothic Book" w:hAnsi="Franklin Gothic Book" w:cs="Arial"/>
          <w:spacing w:val="-3"/>
        </w:rPr>
        <w:t>jointly</w:t>
      </w:r>
      <w:r w:rsidRPr="0020607F">
        <w:rPr>
          <w:rFonts w:ascii="Franklin Gothic Book" w:hAnsi="Franklin Gothic Book" w:cs="Arial"/>
          <w:spacing w:val="-3"/>
        </w:rPr>
        <w:t xml:space="preserve"> with the decedent, </w:t>
      </w:r>
      <w:r w:rsidR="002870D3" w:rsidRPr="0020607F">
        <w:rPr>
          <w:rFonts w:ascii="Franklin Gothic Book" w:hAnsi="Franklin Gothic Book" w:cs="Arial"/>
          <w:spacing w:val="-3"/>
        </w:rPr>
        <w:t>or in your or the decedent’</w:t>
      </w:r>
      <w:r w:rsidRPr="0020607F">
        <w:rPr>
          <w:rFonts w:ascii="Franklin Gothic Book" w:hAnsi="Franklin Gothic Book" w:cs="Arial"/>
          <w:spacing w:val="-3"/>
        </w:rPr>
        <w:t xml:space="preserve">s name alone will need to be valued. Please see the attached </w:t>
      </w:r>
      <w:r w:rsidR="002870D3" w:rsidRPr="0020607F">
        <w:rPr>
          <w:rFonts w:ascii="Franklin Gothic Book" w:hAnsi="Franklin Gothic Book" w:cs="Arial"/>
          <w:spacing w:val="-3"/>
        </w:rPr>
        <w:t xml:space="preserve">“Client To-Do List – Asset Collection” document </w:t>
      </w:r>
      <w:r w:rsidRPr="0020607F">
        <w:rPr>
          <w:rFonts w:ascii="Franklin Gothic Book" w:hAnsi="Franklin Gothic Book" w:cs="Arial"/>
          <w:spacing w:val="-3"/>
        </w:rPr>
        <w:t>for further items needed.</w:t>
      </w:r>
    </w:p>
    <w:p w14:paraId="7E161F01"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31B05902"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b/>
          <w:bCs/>
          <w:spacing w:val="-3"/>
        </w:rPr>
        <w:tab/>
        <w:t>Please be sure to keep us advised of all sales of securitie</w:t>
      </w:r>
      <w:r w:rsidR="002870D3" w:rsidRPr="0020607F">
        <w:rPr>
          <w:rFonts w:ascii="Franklin Gothic Book" w:hAnsi="Franklin Gothic Book" w:cs="Arial"/>
          <w:b/>
          <w:bCs/>
          <w:spacing w:val="-3"/>
        </w:rPr>
        <w:t>s by</w:t>
      </w:r>
      <w:r w:rsidRPr="0020607F">
        <w:rPr>
          <w:rFonts w:ascii="Franklin Gothic Book" w:hAnsi="Franklin Gothic Book" w:cs="Arial"/>
          <w:b/>
          <w:bCs/>
          <w:spacing w:val="-3"/>
        </w:rPr>
        <w:t xml:space="preserve"> sending us copies of those statements.  Please also advise us of any accounts that you close or transfer.</w:t>
      </w:r>
    </w:p>
    <w:p w14:paraId="55536E14"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7CB2D29F" w14:textId="77777777" w:rsidR="004B52AB" w:rsidRPr="0020607F" w:rsidRDefault="00115AC2"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t>9</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4B52AB" w:rsidRPr="0020607F">
        <w:rPr>
          <w:rFonts w:ascii="Franklin Gothic Book" w:hAnsi="Franklin Gothic Book" w:cs="Arial"/>
          <w:b/>
          <w:bCs/>
          <w:spacing w:val="-3"/>
          <w:u w:val="single"/>
        </w:rPr>
        <w:t>REAL PROPERTY AND APPRAISALS</w:t>
      </w:r>
      <w:r w:rsidR="004B52AB" w:rsidRPr="0020607F">
        <w:rPr>
          <w:rFonts w:ascii="Franklin Gothic Book" w:hAnsi="Franklin Gothic Book" w:cs="Arial"/>
          <w:b/>
          <w:bCs/>
          <w:spacing w:val="-3"/>
        </w:rPr>
        <w:t>:</w:t>
      </w:r>
    </w:p>
    <w:p w14:paraId="73472A66"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0C328903"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Please obtain appraisals for all real property valued as of </w:t>
      </w:r>
      <w:r w:rsidR="002870D3" w:rsidRPr="0020607F">
        <w:rPr>
          <w:rFonts w:ascii="Franklin Gothic Book" w:hAnsi="Franklin Gothic Book" w:cs="Arial"/>
          <w:spacing w:val="-3"/>
        </w:rPr>
        <w:t xml:space="preserve">the </w:t>
      </w:r>
      <w:r w:rsidRPr="0020607F">
        <w:rPr>
          <w:rFonts w:ascii="Franklin Gothic Book" w:hAnsi="Franklin Gothic Book" w:cs="Arial"/>
          <w:spacing w:val="-3"/>
        </w:rPr>
        <w:t>date of death.  Should you need our assistance, we will be glad to refer you to competent appraisers</w:t>
      </w:r>
      <w:r w:rsidR="002870D3" w:rsidRPr="0020607F">
        <w:rPr>
          <w:rFonts w:ascii="Franklin Gothic Book" w:hAnsi="Franklin Gothic Book" w:cs="Arial"/>
          <w:spacing w:val="-3"/>
        </w:rPr>
        <w:t xml:space="preserve"> who </w:t>
      </w:r>
      <w:r w:rsidRPr="0020607F">
        <w:rPr>
          <w:rFonts w:ascii="Franklin Gothic Book" w:hAnsi="Franklin Gothic Book" w:cs="Arial"/>
          <w:spacing w:val="-3"/>
        </w:rPr>
        <w:t xml:space="preserve">we have </w:t>
      </w:r>
      <w:r w:rsidR="002870D3" w:rsidRPr="0020607F">
        <w:rPr>
          <w:rFonts w:ascii="Franklin Gothic Book" w:hAnsi="Franklin Gothic Book" w:cs="Arial"/>
          <w:spacing w:val="-3"/>
        </w:rPr>
        <w:t>successfully used</w:t>
      </w:r>
      <w:r w:rsidRPr="0020607F">
        <w:rPr>
          <w:rFonts w:ascii="Franklin Gothic Book" w:hAnsi="Franklin Gothic Book" w:cs="Arial"/>
          <w:spacing w:val="-3"/>
        </w:rPr>
        <w:t xml:space="preserve"> in the past.</w:t>
      </w:r>
    </w:p>
    <w:p w14:paraId="09BEF89B"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7E5414D7" w14:textId="060413B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We will need to prepare and file an Affidavit of Death for each property.  Please forward to us </w:t>
      </w:r>
      <w:r w:rsidR="00932D66" w:rsidRPr="0020607F">
        <w:rPr>
          <w:rFonts w:ascii="Franklin Gothic Book" w:hAnsi="Franklin Gothic Book" w:cs="Arial"/>
          <w:spacing w:val="-3"/>
        </w:rPr>
        <w:t xml:space="preserve">a </w:t>
      </w:r>
      <w:r w:rsidRPr="0020607F">
        <w:rPr>
          <w:rFonts w:ascii="Franklin Gothic Book" w:hAnsi="Franklin Gothic Book" w:cs="Arial"/>
          <w:spacing w:val="-3"/>
        </w:rPr>
        <w:t>certified death certificate</w:t>
      </w:r>
      <w:r w:rsidR="00932D66" w:rsidRPr="0020607F">
        <w:rPr>
          <w:rFonts w:ascii="Franklin Gothic Book" w:hAnsi="Franklin Gothic Book" w:cs="Arial"/>
          <w:spacing w:val="-3"/>
        </w:rPr>
        <w:t xml:space="preserve"> for each property</w:t>
      </w:r>
      <w:r w:rsidR="002870D3" w:rsidRPr="0020607F">
        <w:rPr>
          <w:rFonts w:ascii="Franklin Gothic Book" w:hAnsi="Franklin Gothic Book" w:cs="Arial"/>
          <w:spacing w:val="-3"/>
        </w:rPr>
        <w:t>,</w:t>
      </w:r>
      <w:r w:rsidRPr="0020607F">
        <w:rPr>
          <w:rFonts w:ascii="Franklin Gothic Book" w:hAnsi="Franklin Gothic Book" w:cs="Arial"/>
          <w:spacing w:val="-3"/>
        </w:rPr>
        <w:t xml:space="preserve"> so that these documents can be prepared.</w:t>
      </w:r>
    </w:p>
    <w:p w14:paraId="7AB087B2"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6152A0C9"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sectPr w:rsidR="004B52AB" w:rsidRPr="0020607F" w:rsidSect="009C1A27">
          <w:footerReference w:type="default" r:id="rId9"/>
          <w:headerReference w:type="first" r:id="rId10"/>
          <w:pgSz w:w="12240" w:h="15840"/>
          <w:pgMar w:top="1440" w:right="1440" w:bottom="1440" w:left="1440" w:header="810" w:footer="720" w:gutter="0"/>
          <w:pgNumType w:start="1"/>
          <w:cols w:space="720"/>
          <w:noEndnote/>
          <w:titlePg/>
          <w:docGrid w:linePitch="326"/>
        </w:sectPr>
      </w:pPr>
    </w:p>
    <w:p w14:paraId="39EF393A" w14:textId="77777777" w:rsidR="00623B67" w:rsidRPr="0020607F" w:rsidRDefault="004B52AB" w:rsidP="00623B67">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You should be sure that al</w:t>
      </w:r>
      <w:r w:rsidR="002870D3" w:rsidRPr="0020607F">
        <w:rPr>
          <w:rFonts w:ascii="Franklin Gothic Book" w:hAnsi="Franklin Gothic Book" w:cs="Arial"/>
          <w:spacing w:val="-3"/>
        </w:rPr>
        <w:t>l liability, fire and homeowner’</w:t>
      </w:r>
      <w:r w:rsidRPr="0020607F">
        <w:rPr>
          <w:rFonts w:ascii="Franklin Gothic Book" w:hAnsi="Franklin Gothic Book" w:cs="Arial"/>
          <w:spacing w:val="-3"/>
        </w:rPr>
        <w:t>s policies are and continue to be in force and effect</w:t>
      </w:r>
      <w:r w:rsidR="002870D3" w:rsidRPr="0020607F">
        <w:rPr>
          <w:rFonts w:ascii="Franklin Gothic Book" w:hAnsi="Franklin Gothic Book" w:cs="Arial"/>
          <w:spacing w:val="-3"/>
        </w:rPr>
        <w:t xml:space="preserve"> and have been endorsed to the T</w:t>
      </w:r>
      <w:r w:rsidRPr="0020607F">
        <w:rPr>
          <w:rFonts w:ascii="Franklin Gothic Book" w:hAnsi="Franklin Gothic Book" w:cs="Arial"/>
          <w:spacing w:val="-3"/>
        </w:rPr>
        <w:t>rust</w:t>
      </w:r>
      <w:r w:rsidR="002870D3" w:rsidRPr="0020607F">
        <w:rPr>
          <w:rFonts w:ascii="Franklin Gothic Book" w:hAnsi="Franklin Gothic Book" w:cs="Arial"/>
          <w:spacing w:val="-3"/>
        </w:rPr>
        <w:t>, naming you as the successor t</w:t>
      </w:r>
      <w:r w:rsidRPr="0020607F">
        <w:rPr>
          <w:rFonts w:ascii="Franklin Gothic Book" w:hAnsi="Franklin Gothic Book" w:cs="Arial"/>
          <w:spacing w:val="-3"/>
        </w:rPr>
        <w:t>rustee.  Should there be no such ins</w:t>
      </w:r>
      <w:r w:rsidR="002870D3" w:rsidRPr="0020607F">
        <w:rPr>
          <w:rFonts w:ascii="Franklin Gothic Book" w:hAnsi="Franklin Gothic Book" w:cs="Arial"/>
          <w:spacing w:val="-3"/>
        </w:rPr>
        <w:t>urance coverage on the decedent’s real and</w:t>
      </w:r>
      <w:r w:rsidRPr="0020607F">
        <w:rPr>
          <w:rFonts w:ascii="Franklin Gothic Book" w:hAnsi="Franklin Gothic Book" w:cs="Arial"/>
          <w:spacing w:val="-3"/>
        </w:rPr>
        <w:t xml:space="preserve"> personal property, you should consult with an appropriate insurance agent to review your needs and obtain adequate coverage.</w:t>
      </w:r>
    </w:p>
    <w:p w14:paraId="297349BA" w14:textId="77777777" w:rsidR="004B52AB" w:rsidRPr="0020607F" w:rsidRDefault="004B52AB" w:rsidP="00623B67">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p>
    <w:p w14:paraId="46E02E60" w14:textId="77777777" w:rsidR="004B52AB" w:rsidRPr="0020607F" w:rsidRDefault="00115AC2"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t>10</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2870D3" w:rsidRPr="0020607F">
        <w:rPr>
          <w:rFonts w:ascii="Franklin Gothic Book" w:hAnsi="Franklin Gothic Book" w:cs="Arial"/>
          <w:b/>
          <w:bCs/>
          <w:spacing w:val="-3"/>
          <w:u w:val="single"/>
        </w:rPr>
        <w:t>I</w:t>
      </w:r>
      <w:r w:rsidR="004B52AB" w:rsidRPr="0020607F">
        <w:rPr>
          <w:rFonts w:ascii="Franklin Gothic Book" w:hAnsi="Franklin Gothic Book" w:cs="Arial"/>
          <w:b/>
          <w:bCs/>
          <w:spacing w:val="-3"/>
          <w:u w:val="single"/>
        </w:rPr>
        <w:t>NSURANCE POLICIES - IF ANY</w:t>
      </w:r>
      <w:r w:rsidR="004B52AB" w:rsidRPr="0020607F">
        <w:rPr>
          <w:rFonts w:ascii="Franklin Gothic Book" w:hAnsi="Franklin Gothic Book" w:cs="Arial"/>
          <w:b/>
          <w:bCs/>
          <w:spacing w:val="-3"/>
        </w:rPr>
        <w:t>:</w:t>
      </w:r>
    </w:p>
    <w:p w14:paraId="215FEF7F"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78738DB6" w14:textId="422A548F"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We will need the values of any insurance policies</w:t>
      </w:r>
      <w:r w:rsidR="002870D3" w:rsidRPr="0020607F">
        <w:rPr>
          <w:rFonts w:ascii="Franklin Gothic Book" w:hAnsi="Franklin Gothic Book" w:cs="Arial"/>
          <w:spacing w:val="-3"/>
        </w:rPr>
        <w:t xml:space="preserve"> where the decedent was the insured or the owner of the policies</w:t>
      </w:r>
      <w:r w:rsidRPr="0020607F">
        <w:rPr>
          <w:rFonts w:ascii="Franklin Gothic Book" w:hAnsi="Franklin Gothic Book" w:cs="Arial"/>
          <w:spacing w:val="-3"/>
        </w:rPr>
        <w:t>.</w:t>
      </w:r>
      <w:r w:rsidR="0020607F">
        <w:rPr>
          <w:rFonts w:ascii="Franklin Gothic Book" w:hAnsi="Franklin Gothic Book" w:cs="Arial"/>
          <w:spacing w:val="-3"/>
        </w:rPr>
        <w:t xml:space="preserve">  </w:t>
      </w:r>
      <w:r w:rsidRPr="0020607F">
        <w:rPr>
          <w:rFonts w:ascii="Franklin Gothic Book" w:hAnsi="Franklin Gothic Book" w:cs="Arial"/>
          <w:spacing w:val="-3"/>
        </w:rPr>
        <w:t xml:space="preserve">Please forward all correspondence and copies of any death benefit </w:t>
      </w:r>
      <w:r w:rsidR="002870D3" w:rsidRPr="0020607F">
        <w:rPr>
          <w:rFonts w:ascii="Franklin Gothic Book" w:hAnsi="Franklin Gothic Book" w:cs="Arial"/>
          <w:spacing w:val="-3"/>
        </w:rPr>
        <w:t>checks received on the decedent’</w:t>
      </w:r>
      <w:r w:rsidRPr="0020607F">
        <w:rPr>
          <w:rFonts w:ascii="Franklin Gothic Book" w:hAnsi="Franklin Gothic Book" w:cs="Arial"/>
          <w:spacing w:val="-3"/>
        </w:rPr>
        <w:t>s life to us, so that we may obtain IRS valuation Form 712, if any.</w:t>
      </w:r>
    </w:p>
    <w:p w14:paraId="04107043"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05AF789C" w14:textId="77777777" w:rsidR="004B52AB" w:rsidRPr="0020607F" w:rsidRDefault="00115AC2"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r w:rsidRPr="0020607F">
        <w:rPr>
          <w:rFonts w:ascii="Franklin Gothic Book" w:hAnsi="Franklin Gothic Book" w:cs="Arial"/>
          <w:spacing w:val="-3"/>
        </w:rPr>
        <w:t>11</w:t>
      </w:r>
      <w:r w:rsidR="004B52AB" w:rsidRPr="0020607F">
        <w:rPr>
          <w:rFonts w:ascii="Franklin Gothic Book" w:hAnsi="Franklin Gothic Book" w:cs="Arial"/>
          <w:spacing w:val="-3"/>
        </w:rPr>
        <w:t>.</w:t>
      </w:r>
      <w:r w:rsidR="004B52AB" w:rsidRPr="0020607F">
        <w:rPr>
          <w:rFonts w:ascii="Franklin Gothic Book" w:hAnsi="Franklin Gothic Book" w:cs="Arial"/>
          <w:spacing w:val="-3"/>
        </w:rPr>
        <w:tab/>
      </w:r>
      <w:r w:rsidR="002870D3" w:rsidRPr="0020607F">
        <w:rPr>
          <w:rFonts w:ascii="Franklin Gothic Book" w:hAnsi="Franklin Gothic Book" w:cs="Arial"/>
          <w:b/>
          <w:bCs/>
          <w:spacing w:val="-3"/>
          <w:u w:val="single"/>
        </w:rPr>
        <w:t xml:space="preserve">EMPLOYER RETIREMENT </w:t>
      </w:r>
      <w:r w:rsidR="004B52AB" w:rsidRPr="0020607F">
        <w:rPr>
          <w:rFonts w:ascii="Franklin Gothic Book" w:hAnsi="Franklin Gothic Book" w:cs="Arial"/>
          <w:b/>
          <w:bCs/>
          <w:spacing w:val="-3"/>
          <w:u w:val="single"/>
        </w:rPr>
        <w:t>BENEFITS -</w:t>
      </w:r>
      <w:r w:rsidR="00A527C3" w:rsidRPr="0020607F">
        <w:rPr>
          <w:rFonts w:ascii="Franklin Gothic Book" w:hAnsi="Franklin Gothic Book" w:cs="Arial"/>
          <w:b/>
          <w:bCs/>
          <w:spacing w:val="-3"/>
          <w:u w:val="single"/>
        </w:rPr>
        <w:t xml:space="preserve"> </w:t>
      </w:r>
      <w:r w:rsidR="004B52AB" w:rsidRPr="0020607F">
        <w:rPr>
          <w:rFonts w:ascii="Franklin Gothic Book" w:hAnsi="Franklin Gothic Book" w:cs="Arial"/>
          <w:b/>
          <w:bCs/>
          <w:spacing w:val="-3"/>
          <w:u w:val="single"/>
        </w:rPr>
        <w:t>IF ANY</w:t>
      </w:r>
      <w:r w:rsidR="004B52AB" w:rsidRPr="0020607F">
        <w:rPr>
          <w:rFonts w:ascii="Franklin Gothic Book" w:hAnsi="Franklin Gothic Book" w:cs="Arial"/>
          <w:b/>
          <w:bCs/>
          <w:spacing w:val="-3"/>
        </w:rPr>
        <w:t>:</w:t>
      </w:r>
    </w:p>
    <w:p w14:paraId="37B2A9FA"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jc w:val="both"/>
        <w:rPr>
          <w:rFonts w:ascii="Franklin Gothic Book" w:hAnsi="Franklin Gothic Book" w:cs="Arial"/>
          <w:spacing w:val="-3"/>
        </w:rPr>
      </w:pPr>
    </w:p>
    <w:p w14:paraId="5C2FA33A" w14:textId="77777777" w:rsidR="004B52AB" w:rsidRPr="0020607F" w:rsidRDefault="004B52AB" w:rsidP="003F4878">
      <w:pPr>
        <w:widowControl/>
        <w:tabs>
          <w:tab w:val="left" w:pos="0"/>
          <w:tab w:val="left" w:pos="720"/>
          <w:tab w:val="left" w:pos="1440"/>
          <w:tab w:val="left" w:pos="5040"/>
          <w:tab w:val="left" w:pos="5760"/>
          <w:tab w:val="right" w:pos="9360"/>
        </w:tabs>
        <w:suppressAutoHyphens/>
        <w:spacing w:line="240" w:lineRule="atLeast"/>
        <w:ind w:left="720" w:hanging="720"/>
        <w:jc w:val="both"/>
        <w:rPr>
          <w:rFonts w:ascii="Franklin Gothic Book" w:hAnsi="Franklin Gothic Book" w:cs="Arial"/>
          <w:spacing w:val="-3"/>
        </w:rPr>
      </w:pPr>
      <w:r w:rsidRPr="0020607F">
        <w:rPr>
          <w:rFonts w:ascii="Franklin Gothic Book" w:hAnsi="Franklin Gothic Book" w:cs="Arial"/>
          <w:spacing w:val="-3"/>
        </w:rPr>
        <w:tab/>
        <w:t xml:space="preserve">Please advise us of any </w:t>
      </w:r>
      <w:r w:rsidR="002870D3" w:rsidRPr="0020607F">
        <w:rPr>
          <w:rFonts w:ascii="Franklin Gothic Book" w:hAnsi="Franklin Gothic Book" w:cs="Arial"/>
          <w:spacing w:val="-3"/>
        </w:rPr>
        <w:t>employer retirement benefits</w:t>
      </w:r>
      <w:r w:rsidRPr="0020607F">
        <w:rPr>
          <w:rFonts w:ascii="Franklin Gothic Book" w:hAnsi="Franklin Gothic Book" w:cs="Arial"/>
          <w:spacing w:val="-3"/>
        </w:rPr>
        <w:t xml:space="preserve"> received </w:t>
      </w:r>
      <w:r w:rsidR="002870D3" w:rsidRPr="0020607F">
        <w:rPr>
          <w:rFonts w:ascii="Franklin Gothic Book" w:hAnsi="Franklin Gothic Book" w:cs="Arial"/>
          <w:spacing w:val="-3"/>
        </w:rPr>
        <w:t>by</w:t>
      </w:r>
      <w:r w:rsidRPr="0020607F">
        <w:rPr>
          <w:rFonts w:ascii="Franklin Gothic Book" w:hAnsi="Franklin Gothic Book" w:cs="Arial"/>
          <w:spacing w:val="-3"/>
        </w:rPr>
        <w:t xml:space="preserve"> the decedent and send us </w:t>
      </w:r>
      <w:r w:rsidR="002870D3" w:rsidRPr="0020607F">
        <w:rPr>
          <w:rFonts w:ascii="Franklin Gothic Book" w:hAnsi="Franklin Gothic Book" w:cs="Arial"/>
          <w:spacing w:val="-3"/>
        </w:rPr>
        <w:t>copies of statements</w:t>
      </w:r>
      <w:r w:rsidRPr="0020607F">
        <w:rPr>
          <w:rFonts w:ascii="Franklin Gothic Book" w:hAnsi="Franklin Gothic Book" w:cs="Arial"/>
          <w:spacing w:val="-3"/>
        </w:rPr>
        <w:t xml:space="preserve"> of </w:t>
      </w:r>
      <w:r w:rsidR="002870D3" w:rsidRPr="0020607F">
        <w:rPr>
          <w:rFonts w:ascii="Franklin Gothic Book" w:hAnsi="Franklin Gothic Book" w:cs="Arial"/>
          <w:spacing w:val="-3"/>
        </w:rPr>
        <w:t>all retirement accounts</w:t>
      </w:r>
      <w:r w:rsidRPr="0020607F">
        <w:rPr>
          <w:rFonts w:ascii="Franklin Gothic Book" w:hAnsi="Franklin Gothic Book" w:cs="Arial"/>
          <w:spacing w:val="-3"/>
        </w:rPr>
        <w:t xml:space="preserve"> as of </w:t>
      </w:r>
      <w:r w:rsidR="002870D3" w:rsidRPr="0020607F">
        <w:rPr>
          <w:rFonts w:ascii="Franklin Gothic Book" w:hAnsi="Franklin Gothic Book" w:cs="Arial"/>
          <w:spacing w:val="-3"/>
        </w:rPr>
        <w:t>the decedent’</w:t>
      </w:r>
      <w:r w:rsidRPr="0020607F">
        <w:rPr>
          <w:rFonts w:ascii="Franklin Gothic Book" w:hAnsi="Franklin Gothic Book" w:cs="Arial"/>
          <w:spacing w:val="-3"/>
        </w:rPr>
        <w:t xml:space="preserve">s date of </w:t>
      </w:r>
      <w:r w:rsidRPr="0020607F">
        <w:rPr>
          <w:rFonts w:ascii="Franklin Gothic Book" w:hAnsi="Franklin Gothic Book" w:cs="Arial"/>
          <w:spacing w:val="-3"/>
        </w:rPr>
        <w:lastRenderedPageBreak/>
        <w:t>death.</w:t>
      </w:r>
      <w:r w:rsidR="005445E9" w:rsidRPr="0020607F">
        <w:rPr>
          <w:rFonts w:ascii="Franklin Gothic Book" w:hAnsi="Franklin Gothic Book" w:cs="Arial"/>
          <w:spacing w:val="-3"/>
        </w:rPr>
        <w:t xml:space="preserve"> Please also request from the custodian the beneficiary designations on each retirement account as of the decedent’s date of death, as well as the value of each retirement account as of the decedent’s date of death, and forward both items to us. </w:t>
      </w:r>
      <w:r w:rsidR="00115AC2" w:rsidRPr="0020607F">
        <w:rPr>
          <w:rFonts w:ascii="Franklin Gothic Book" w:hAnsi="Franklin Gothic Book" w:cs="Arial"/>
          <w:spacing w:val="-3"/>
          <w:u w:val="single"/>
        </w:rPr>
        <w:t>Do</w:t>
      </w:r>
      <w:r w:rsidRPr="0020607F">
        <w:rPr>
          <w:rFonts w:ascii="Franklin Gothic Book" w:hAnsi="Franklin Gothic Book" w:cs="Arial"/>
          <w:spacing w:val="-3"/>
          <w:u w:val="single"/>
        </w:rPr>
        <w:t xml:space="preserve"> NOT cash in or rollover</w:t>
      </w:r>
      <w:r w:rsidRPr="0020607F">
        <w:rPr>
          <w:rFonts w:ascii="Franklin Gothic Book" w:hAnsi="Franklin Gothic Book" w:cs="Arial"/>
          <w:spacing w:val="-3"/>
        </w:rPr>
        <w:t xml:space="preserve"> any pension benefits, IRA's or annuities without </w:t>
      </w:r>
      <w:r w:rsidR="002870D3" w:rsidRPr="0020607F">
        <w:rPr>
          <w:rFonts w:ascii="Franklin Gothic Book" w:hAnsi="Franklin Gothic Book" w:cs="Arial"/>
          <w:spacing w:val="-3"/>
        </w:rPr>
        <w:t>first consulting</w:t>
      </w:r>
      <w:r w:rsidRPr="0020607F">
        <w:rPr>
          <w:rFonts w:ascii="Franklin Gothic Book" w:hAnsi="Franklin Gothic Book" w:cs="Arial"/>
          <w:spacing w:val="-3"/>
        </w:rPr>
        <w:t xml:space="preserve"> your tax p</w:t>
      </w:r>
      <w:r w:rsidR="00115AC2" w:rsidRPr="0020607F">
        <w:rPr>
          <w:rFonts w:ascii="Franklin Gothic Book" w:hAnsi="Franklin Gothic Book" w:cs="Arial"/>
          <w:spacing w:val="-3"/>
        </w:rPr>
        <w:t xml:space="preserve">reparer and investment advisor.  A surviving spouse </w:t>
      </w:r>
      <w:r w:rsidRPr="0020607F">
        <w:rPr>
          <w:rFonts w:ascii="Franklin Gothic Book" w:hAnsi="Franklin Gothic Book" w:cs="Arial"/>
          <w:spacing w:val="-3"/>
        </w:rPr>
        <w:t>may be able t</w:t>
      </w:r>
      <w:r w:rsidR="00115AC2" w:rsidRPr="0020607F">
        <w:rPr>
          <w:rFonts w:ascii="Franklin Gothic Book" w:hAnsi="Franklin Gothic Book" w:cs="Arial"/>
          <w:spacing w:val="-3"/>
        </w:rPr>
        <w:t>o rollover these benefits to himself/herself</w:t>
      </w:r>
      <w:r w:rsidRPr="0020607F">
        <w:rPr>
          <w:rFonts w:ascii="Franklin Gothic Book" w:hAnsi="Franklin Gothic Book" w:cs="Arial"/>
          <w:spacing w:val="-3"/>
        </w:rPr>
        <w:t xml:space="preserve"> income </w:t>
      </w:r>
      <w:r w:rsidRPr="0020607F">
        <w:rPr>
          <w:rFonts w:ascii="Franklin Gothic Book" w:hAnsi="Franklin Gothic Book" w:cs="Arial"/>
          <w:spacing w:val="-3"/>
          <w:u w:val="single"/>
        </w:rPr>
        <w:t>tax-free</w:t>
      </w:r>
      <w:r w:rsidRPr="0020607F">
        <w:rPr>
          <w:rFonts w:ascii="Franklin Gothic Book" w:hAnsi="Franklin Gothic Book" w:cs="Arial"/>
          <w:spacing w:val="-3"/>
        </w:rPr>
        <w:t>.</w:t>
      </w:r>
    </w:p>
    <w:p w14:paraId="2A95C5E2" w14:textId="77777777" w:rsidR="004B52AB" w:rsidRPr="0020607F" w:rsidRDefault="004B52AB" w:rsidP="004B52AB">
      <w:pPr>
        <w:widowControl/>
        <w:tabs>
          <w:tab w:val="left" w:pos="0"/>
          <w:tab w:val="left" w:pos="720"/>
          <w:tab w:val="left" w:pos="1440"/>
          <w:tab w:val="left" w:pos="5040"/>
          <w:tab w:val="left" w:pos="5760"/>
          <w:tab w:val="right" w:pos="9360"/>
        </w:tabs>
        <w:suppressAutoHyphens/>
        <w:spacing w:line="240" w:lineRule="atLeast"/>
        <w:rPr>
          <w:rFonts w:ascii="Franklin Gothic Book" w:hAnsi="Franklin Gothic Book" w:cs="Arial"/>
          <w:spacing w:val="-3"/>
        </w:rPr>
      </w:pPr>
      <w:r w:rsidRPr="0020607F">
        <w:rPr>
          <w:rFonts w:ascii="Franklin Gothic Book" w:hAnsi="Franklin Gothic Book" w:cs="Arial"/>
          <w:spacing w:val="-3"/>
        </w:rPr>
        <w:br/>
        <w:t xml:space="preserve">If you have any questions regarding the foregoing instructions, please do not hesitate to </w:t>
      </w:r>
      <w:r w:rsidR="00115AC2" w:rsidRPr="0020607F">
        <w:rPr>
          <w:rFonts w:ascii="Franklin Gothic Book" w:hAnsi="Franklin Gothic Book" w:cs="Arial"/>
          <w:spacing w:val="-3"/>
        </w:rPr>
        <w:t>contact us.</w:t>
      </w:r>
    </w:p>
    <w:p w14:paraId="4ED53276" w14:textId="77777777" w:rsidR="00323C8D" w:rsidRPr="0020607F" w:rsidRDefault="00323C8D">
      <w:pPr>
        <w:rPr>
          <w:rFonts w:ascii="Franklin Gothic Book" w:hAnsi="Franklin Gothic Book"/>
        </w:rPr>
      </w:pPr>
    </w:p>
    <w:sectPr w:rsidR="00323C8D" w:rsidRPr="0020607F" w:rsidSect="00A812E0">
      <w:type w:val="continuous"/>
      <w:pgSz w:w="12240" w:h="15840"/>
      <w:pgMar w:top="1800" w:right="1440" w:bottom="720" w:left="1440" w:header="180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EC971" w14:textId="77777777" w:rsidR="000A4C32" w:rsidRDefault="000A4C32" w:rsidP="004B52AB">
      <w:r>
        <w:separator/>
      </w:r>
    </w:p>
  </w:endnote>
  <w:endnote w:type="continuationSeparator" w:id="0">
    <w:p w14:paraId="75A4B0A4" w14:textId="77777777" w:rsidR="000A4C32" w:rsidRDefault="000A4C32" w:rsidP="004B5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ExtB">
    <w:panose1 w:val="02010609060101010101"/>
    <w:charset w:val="86"/>
    <w:family w:val="modern"/>
    <w:pitch w:val="fixed"/>
    <w:sig w:usb0="00000003" w:usb1="0A0E0000" w:usb2="0000001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AA5BE" w14:textId="574F9576" w:rsidR="005E14B0" w:rsidRPr="0020607F" w:rsidRDefault="0020607F" w:rsidP="0020607F">
    <w:pPr>
      <w:pStyle w:val="Footer"/>
      <w:tabs>
        <w:tab w:val="clear" w:pos="9360"/>
      </w:tabs>
      <w:rPr>
        <w:rFonts w:ascii="Franklin Gothic Book" w:hAnsi="Franklin Gothic Book"/>
        <w:sz w:val="20"/>
        <w:szCs w:val="20"/>
      </w:rPr>
    </w:pPr>
    <w:r w:rsidRPr="00F9199A">
      <w:rPr>
        <w:rFonts w:ascii="Franklin Gothic Book" w:hAnsi="Franklin Gothic Book"/>
        <w:sz w:val="20"/>
        <w:szCs w:val="20"/>
      </w:rPr>
      <w:t>© 2024 Kavesh, Minor &amp; Otis, Inc., The Ultimate Estate Planner, Inc.</w:t>
    </w:r>
    <w:r w:rsidRPr="00F9199A">
      <w:rPr>
        <w:rFonts w:ascii="Franklin Gothic Book" w:hAnsi="Franklin Gothic Book"/>
        <w:sz w:val="20"/>
        <w:szCs w:val="20"/>
      </w:rPr>
      <w:tab/>
    </w:r>
    <w:r w:rsidRPr="00F9199A">
      <w:rPr>
        <w:rFonts w:ascii="Franklin Gothic Book" w:hAnsi="Franklin Gothic Book"/>
        <w:sz w:val="20"/>
        <w:szCs w:val="20"/>
      </w:rPr>
      <w:tab/>
      <w:t xml:space="preserve">             </w:t>
    </w:r>
    <w:r>
      <w:rPr>
        <w:rFonts w:ascii="Franklin Gothic Book" w:hAnsi="Franklin Gothic Book"/>
        <w:sz w:val="20"/>
        <w:szCs w:val="20"/>
      </w:rPr>
      <w:tab/>
    </w:r>
    <w:r>
      <w:rPr>
        <w:rFonts w:ascii="Franklin Gothic Book" w:hAnsi="Franklin Gothic Book"/>
        <w:sz w:val="20"/>
        <w:szCs w:val="20"/>
      </w:rPr>
      <w:tab/>
      <w:t xml:space="preserve">         </w:t>
    </w:r>
    <w:r w:rsidRPr="00F9199A">
      <w:rPr>
        <w:rFonts w:ascii="Franklin Gothic Book" w:hAnsi="Franklin Gothic Book"/>
        <w:sz w:val="20"/>
        <w:szCs w:val="20"/>
      </w:rPr>
      <w:t xml:space="preserve">Page </w:t>
    </w:r>
    <w:r w:rsidRPr="00F9199A">
      <w:rPr>
        <w:rFonts w:ascii="Franklin Gothic Book" w:hAnsi="Franklin Gothic Book"/>
        <w:sz w:val="20"/>
        <w:szCs w:val="20"/>
      </w:rPr>
      <w:fldChar w:fldCharType="begin"/>
    </w:r>
    <w:r w:rsidRPr="00F9199A">
      <w:rPr>
        <w:rFonts w:ascii="Franklin Gothic Book" w:hAnsi="Franklin Gothic Book"/>
        <w:sz w:val="20"/>
        <w:szCs w:val="20"/>
      </w:rPr>
      <w:instrText xml:space="preserve"> PAGE   \* MERGEFORMAT </w:instrText>
    </w:r>
    <w:r w:rsidRPr="00F9199A">
      <w:rPr>
        <w:rFonts w:ascii="Franklin Gothic Book" w:hAnsi="Franklin Gothic Book"/>
        <w:sz w:val="20"/>
        <w:szCs w:val="20"/>
      </w:rPr>
      <w:fldChar w:fldCharType="separate"/>
    </w:r>
    <w:r>
      <w:rPr>
        <w:rFonts w:ascii="Franklin Gothic Book" w:hAnsi="Franklin Gothic Book"/>
        <w:sz w:val="20"/>
        <w:szCs w:val="20"/>
      </w:rPr>
      <w:t>1</w:t>
    </w:r>
    <w:r w:rsidRPr="00F9199A">
      <w:rPr>
        <w:rFonts w:ascii="Franklin Gothic Book" w:hAnsi="Franklin Gothic Book"/>
        <w:sz w:val="20"/>
        <w:szCs w:val="20"/>
      </w:rPr>
      <w:fldChar w:fldCharType="end"/>
    </w:r>
    <w:r w:rsidRPr="00F9199A">
      <w:rPr>
        <w:rFonts w:ascii="Franklin Gothic Book" w:hAnsi="Franklin Gothic Book"/>
        <w:sz w:val="20"/>
        <w:szCs w:val="20"/>
      </w:rPr>
      <w:t xml:space="preserve"> of </w:t>
    </w:r>
    <w:r w:rsidRPr="00F9199A">
      <w:rPr>
        <w:rFonts w:ascii="Franklin Gothic Book" w:hAnsi="Franklin Gothic Book"/>
        <w:sz w:val="20"/>
        <w:szCs w:val="20"/>
      </w:rPr>
      <w:fldChar w:fldCharType="begin"/>
    </w:r>
    <w:r w:rsidRPr="00F9199A">
      <w:rPr>
        <w:rFonts w:ascii="Franklin Gothic Book" w:hAnsi="Franklin Gothic Book"/>
        <w:sz w:val="20"/>
        <w:szCs w:val="20"/>
      </w:rPr>
      <w:instrText xml:space="preserve"> NUMPAGES   \* MERGEFORMAT </w:instrText>
    </w:r>
    <w:r w:rsidRPr="00F9199A">
      <w:rPr>
        <w:rFonts w:ascii="Franklin Gothic Book" w:hAnsi="Franklin Gothic Book"/>
        <w:sz w:val="20"/>
        <w:szCs w:val="20"/>
      </w:rPr>
      <w:fldChar w:fldCharType="separate"/>
    </w:r>
    <w:r>
      <w:rPr>
        <w:rFonts w:ascii="Franklin Gothic Book" w:hAnsi="Franklin Gothic Book"/>
        <w:sz w:val="20"/>
        <w:szCs w:val="20"/>
      </w:rPr>
      <w:t>2</w:t>
    </w:r>
    <w:r w:rsidRPr="00F9199A">
      <w:rP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FA7E6" w14:textId="77777777" w:rsidR="000A4C32" w:rsidRDefault="000A4C32" w:rsidP="004B52AB">
      <w:r>
        <w:separator/>
      </w:r>
    </w:p>
  </w:footnote>
  <w:footnote w:type="continuationSeparator" w:id="0">
    <w:p w14:paraId="36F16FC1" w14:textId="77777777" w:rsidR="000A4C32" w:rsidRDefault="000A4C32" w:rsidP="004B5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8272" w14:textId="6537D7F4" w:rsidR="0020607F" w:rsidRDefault="0020607F">
    <w:pPr>
      <w:pStyle w:val="Header"/>
    </w:pPr>
    <w:r>
      <w:rPr>
        <w:noProof/>
      </w:rPr>
      <mc:AlternateContent>
        <mc:Choice Requires="wps">
          <w:drawing>
            <wp:anchor distT="0" distB="0" distL="114300" distR="114300" simplePos="0" relativeHeight="251658240" behindDoc="0" locked="1" layoutInCell="1" allowOverlap="1" wp14:anchorId="2A648D6C" wp14:editId="340B8E53">
              <wp:simplePos x="0" y="0"/>
              <wp:positionH relativeFrom="column">
                <wp:posOffset>5290820</wp:posOffset>
              </wp:positionH>
              <wp:positionV relativeFrom="paragraph">
                <wp:posOffset>-285750</wp:posOffset>
              </wp:positionV>
              <wp:extent cx="1143634" cy="273684"/>
              <wp:effectExtent l="0" t="0" r="19050" b="12700"/>
              <wp:wrapNone/>
              <wp:docPr id="12076203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634" cy="273684"/>
                      </a:xfrm>
                      <a:prstGeom prst="rect">
                        <a:avLst/>
                      </a:prstGeom>
                      <a:solidFill>
                        <a:srgbClr val="FFFFFF"/>
                      </a:solidFill>
                      <a:ln w="9525">
                        <a:solidFill>
                          <a:srgbClr val="000000"/>
                        </a:solidFill>
                        <a:miter lim="800000"/>
                        <a:headEnd/>
                        <a:tailEnd/>
                      </a:ln>
                      <a:effectLst/>
                    </wps:spPr>
                    <wps:txbx>
                      <w:txbxContent>
                        <w:p w14:paraId="58AC25FF" w14:textId="4AC7FFC4" w:rsidR="0020607F" w:rsidRPr="007F66DD" w:rsidRDefault="0020607F" w:rsidP="0020607F">
                          <w:pPr>
                            <w:pStyle w:val="Heading3"/>
                            <w:jc w:val="center"/>
                            <w:rPr>
                              <w:rFonts w:ascii="Arial" w:hAnsi="Arial" w:cs="Arial"/>
                              <w:b/>
                              <w:i w:val="0"/>
                              <w:sz w:val="24"/>
                              <w:szCs w:val="24"/>
                            </w:rPr>
                          </w:pPr>
                          <w:r>
                            <w:rPr>
                              <w:rFonts w:ascii="Arial" w:hAnsi="Arial" w:cs="Arial"/>
                              <w:b/>
                              <w:i w:val="0"/>
                              <w:sz w:val="24"/>
                              <w:szCs w:val="24"/>
                            </w:rPr>
                            <w:t xml:space="preserve">EXHIBIT </w:t>
                          </w:r>
                          <w:r w:rsidR="007A63D7">
                            <w:rPr>
                              <w:rFonts w:ascii="Arial" w:hAnsi="Arial" w:cs="Arial"/>
                              <w:b/>
                              <w:i w:val="0"/>
                              <w:sz w:val="24"/>
                              <w:szCs w:val="24"/>
                            </w:rPr>
                            <w:t>67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648D6C" id="_x0000_t202" coordsize="21600,21600" o:spt="202" path="m,l,21600r21600,l21600,xe">
              <v:stroke joinstyle="miter"/>
              <v:path gradientshapeok="t" o:connecttype="rect"/>
            </v:shapetype>
            <v:shape id="Text Box 1" o:spid="_x0000_s1026" type="#_x0000_t202" style="position:absolute;margin-left:416.6pt;margin-top:-22.5pt;width:90.05pt;height:2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ecbGwIAADkEAAAOAAAAZHJzL2Uyb0RvYy54bWysU9uO2yAQfa/Uf0C8N87FyWatOKtttqkq&#10;bS/Sth+AMbZRMUOBxE6/vgN2suntpSoPiGHgzMyZM5u7vlXkKKyToHM6m0wpEZpDKXWd0y+f96/W&#10;lDjPdMkUaJHTk3D0bvvyxaYzmZhDA6oUliCIdllnctp4b7IkcbwRLXMTMEKjswLbMo+mrZPSsg7R&#10;W5XMp9NV0oEtjQUunMPbh8FJtxG/qgT3H6vKCU9UTjE3H3cb9yLsyXbDstoy00g+psH+IYuWSY1B&#10;L1APzDNysPI3qFZyCw4qP+HQJlBVkotYA1Yzm/5SzVPDjIi1IDnOXGhy/w+Wfzg+mU+W+P419NjA&#10;WIQzj8C/OqJh1zBdi3troWsEKzHwLFCWdMZl49dAtctcACm691Bik9nBQwTqK9sGVrBOgujYgNOF&#10;dNF7wkPIWbpYLVJKOPrmN4vVOo0hWHb+bazzbwW0JBxyarGpEZ0dH50P2bDs/CQEc6BkuZdKRcPW&#10;xU5ZcmQogH1cI/pPz5QmXU5vl/PlQMBfIaZx/QmilR6VrGSb0/XlEcsCbW90GXXmmVTDGVNWOuQn&#10;okbHOs5EDpT6vujxW7gsoDwhvxYG/eK84aEB+52SDrWbU/ftwKygRL3T2KPbWZoGsUcjXd7M0bDX&#10;nuLawzRHqJx6Sobjzg8DcjBW1g1GGlSh4R77WslI+XNWoxpQn7ET4yyFAbi246vnid/+AAAA//8D&#10;AFBLAwQUAAYACAAAACEA3XJj3eEAAAALAQAADwAAAGRycy9kb3ducmV2LnhtbEyPy07DMBBF90j8&#10;gzVIbFDrpC59hDgVQgLBDkoFWzd2kwh7HGw3DX/PdAXLmbk6c265GZ1lgwmx8yghn2bADNZed9hI&#10;2L0/TlbAYlKolfVoJPyYCJvq8qJUhfYnfDPDNjWMIBgLJaFNqS84j3VrnIpT3xuk28EHpxKNoeE6&#10;qBPBneWzLFtwpzqkD63qzUNr6q/t0UlYzZ+Hz/giXj/qxcGu081yePoOUl5fjfd3wJIZ018Yzvqk&#10;DhU57f0RdWSWGELMKCphMr+lUudElgsBbE+rfA28Kvn/DtUvAAAA//8DAFBLAQItABQABgAIAAAA&#10;IQC2gziS/gAAAOEBAAATAAAAAAAAAAAAAAAAAAAAAABbQ29udGVudF9UeXBlc10ueG1sUEsBAi0A&#10;FAAGAAgAAAAhADj9If/WAAAAlAEAAAsAAAAAAAAAAAAAAAAALwEAAF9yZWxzLy5yZWxzUEsBAi0A&#10;FAAGAAgAAAAhALXt5xsbAgAAOQQAAA4AAAAAAAAAAAAAAAAALgIAAGRycy9lMm9Eb2MueG1sUEsB&#10;Ai0AFAAGAAgAAAAhAN1yY93hAAAACwEAAA8AAAAAAAAAAAAAAAAAdQQAAGRycy9kb3ducmV2Lnht&#10;bFBLBQYAAAAABAAEAPMAAACDBQAAAAA=&#10;">
              <v:textbox>
                <w:txbxContent>
                  <w:p w14:paraId="58AC25FF" w14:textId="4AC7FFC4" w:rsidR="0020607F" w:rsidRPr="007F66DD" w:rsidRDefault="0020607F" w:rsidP="0020607F">
                    <w:pPr>
                      <w:pStyle w:val="Heading3"/>
                      <w:jc w:val="center"/>
                      <w:rPr>
                        <w:rFonts w:ascii="Arial" w:hAnsi="Arial" w:cs="Arial"/>
                        <w:b/>
                        <w:i w:val="0"/>
                        <w:sz w:val="24"/>
                        <w:szCs w:val="24"/>
                      </w:rPr>
                    </w:pPr>
                    <w:r>
                      <w:rPr>
                        <w:rFonts w:ascii="Arial" w:hAnsi="Arial" w:cs="Arial"/>
                        <w:b/>
                        <w:i w:val="0"/>
                        <w:sz w:val="24"/>
                        <w:szCs w:val="24"/>
                      </w:rPr>
                      <w:t xml:space="preserve">EXHIBIT </w:t>
                    </w:r>
                    <w:r w:rsidR="007A63D7">
                      <w:rPr>
                        <w:rFonts w:ascii="Arial" w:hAnsi="Arial" w:cs="Arial"/>
                        <w:b/>
                        <w:i w:val="0"/>
                        <w:sz w:val="24"/>
                        <w:szCs w:val="24"/>
                      </w:rPr>
                      <w:t>67</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mailMerge>
    <w:mainDocumentType w:val="formLetters"/>
    <w:linkToQuery/>
    <w:dataType w:val="native"/>
    <w:connectString w:val="Provider=Microsoft.ACE.OLEDB.12.0;User ID=Admin;Data Source=C:\EA\Client Files\KELLER\KELLER Bene.inf.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NOT Database$'`"/>
    <w:odso>
      <w:udl w:val="Provider=Microsoft.ACE.OLEDB.12.0;User ID=Admin;Data Source=C:\Users\eya88\OneDrive\Documents\KMO\EA\Client Files\PALMER\Bene.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NOT Database$'"/>
      <w:src r:id="rId1"/>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2AB"/>
    <w:rsid w:val="000A4C32"/>
    <w:rsid w:val="00115AC2"/>
    <w:rsid w:val="00162605"/>
    <w:rsid w:val="001662A6"/>
    <w:rsid w:val="0020607F"/>
    <w:rsid w:val="002870D3"/>
    <w:rsid w:val="00293639"/>
    <w:rsid w:val="002962C7"/>
    <w:rsid w:val="002A3C20"/>
    <w:rsid w:val="002F0476"/>
    <w:rsid w:val="002F43ED"/>
    <w:rsid w:val="00323C8D"/>
    <w:rsid w:val="003963D5"/>
    <w:rsid w:val="003F4878"/>
    <w:rsid w:val="004B52AB"/>
    <w:rsid w:val="004B70DB"/>
    <w:rsid w:val="004D23C4"/>
    <w:rsid w:val="004F6E76"/>
    <w:rsid w:val="005445E9"/>
    <w:rsid w:val="00591AF0"/>
    <w:rsid w:val="005E14B0"/>
    <w:rsid w:val="005E1E30"/>
    <w:rsid w:val="00623B67"/>
    <w:rsid w:val="007A63D7"/>
    <w:rsid w:val="007F3637"/>
    <w:rsid w:val="008C1BF4"/>
    <w:rsid w:val="008E3090"/>
    <w:rsid w:val="00932D66"/>
    <w:rsid w:val="009A3571"/>
    <w:rsid w:val="009C1A27"/>
    <w:rsid w:val="00A47FA5"/>
    <w:rsid w:val="00A527C3"/>
    <w:rsid w:val="00AD5DC3"/>
    <w:rsid w:val="00AF22D7"/>
    <w:rsid w:val="00B85936"/>
    <w:rsid w:val="00BC579F"/>
    <w:rsid w:val="00BF3938"/>
    <w:rsid w:val="00CA4A4C"/>
    <w:rsid w:val="00D23A5A"/>
    <w:rsid w:val="00D43199"/>
    <w:rsid w:val="00D61122"/>
    <w:rsid w:val="00DB190E"/>
    <w:rsid w:val="00E56CAF"/>
    <w:rsid w:val="00FA1F41"/>
    <w:rsid w:val="00FE1F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2FB03"/>
  <w15:docId w15:val="{B23DB90C-5867-49A0-BC8B-B645E1B0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AB"/>
    <w:pPr>
      <w:widowControl w:val="0"/>
      <w:autoSpaceDE w:val="0"/>
      <w:autoSpaceDN w:val="0"/>
      <w:adjustRightInd w:val="0"/>
      <w:spacing w:after="0" w:line="240" w:lineRule="auto"/>
    </w:pPr>
    <w:rPr>
      <w:rFonts w:ascii="CG Times" w:eastAsia="Times New Roman" w:hAnsi="CG Times" w:cs="CG Times"/>
      <w:sz w:val="24"/>
      <w:szCs w:val="24"/>
    </w:rPr>
  </w:style>
  <w:style w:type="paragraph" w:styleId="Heading3">
    <w:name w:val="heading 3"/>
    <w:basedOn w:val="Normal"/>
    <w:next w:val="Normal"/>
    <w:link w:val="Heading3Char"/>
    <w:qFormat/>
    <w:rsid w:val="0020607F"/>
    <w:pPr>
      <w:keepNext/>
      <w:widowControl/>
      <w:autoSpaceDE/>
      <w:autoSpaceDN/>
      <w:adjustRightInd/>
      <w:outlineLvl w:val="2"/>
    </w:pPr>
    <w:rPr>
      <w:rFonts w:ascii="Tahoma" w:hAnsi="Tahoma" w:cs="Times New Roman"/>
      <w:i/>
      <w:sz w:val="5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2AB"/>
    <w:rPr>
      <w:rFonts w:ascii="Tahoma" w:hAnsi="Tahoma" w:cs="Tahoma"/>
      <w:sz w:val="16"/>
      <w:szCs w:val="16"/>
    </w:rPr>
  </w:style>
  <w:style w:type="character" w:customStyle="1" w:styleId="BalloonTextChar">
    <w:name w:val="Balloon Text Char"/>
    <w:basedOn w:val="DefaultParagraphFont"/>
    <w:link w:val="BalloonText"/>
    <w:uiPriority w:val="99"/>
    <w:semiHidden/>
    <w:rsid w:val="004B52AB"/>
    <w:rPr>
      <w:rFonts w:ascii="Tahoma" w:eastAsia="Times New Roman" w:hAnsi="Tahoma" w:cs="Tahoma"/>
      <w:sz w:val="16"/>
      <w:szCs w:val="16"/>
    </w:rPr>
  </w:style>
  <w:style w:type="paragraph" w:styleId="Header">
    <w:name w:val="header"/>
    <w:basedOn w:val="Normal"/>
    <w:link w:val="HeaderChar"/>
    <w:uiPriority w:val="99"/>
    <w:unhideWhenUsed/>
    <w:rsid w:val="004B52AB"/>
    <w:pPr>
      <w:tabs>
        <w:tab w:val="center" w:pos="4680"/>
        <w:tab w:val="right" w:pos="9360"/>
      </w:tabs>
    </w:pPr>
  </w:style>
  <w:style w:type="character" w:customStyle="1" w:styleId="HeaderChar">
    <w:name w:val="Header Char"/>
    <w:basedOn w:val="DefaultParagraphFont"/>
    <w:link w:val="Header"/>
    <w:uiPriority w:val="99"/>
    <w:rsid w:val="004B52AB"/>
    <w:rPr>
      <w:rFonts w:ascii="CG Times" w:eastAsia="Times New Roman" w:hAnsi="CG Times" w:cs="CG Times"/>
      <w:sz w:val="24"/>
      <w:szCs w:val="24"/>
    </w:rPr>
  </w:style>
  <w:style w:type="paragraph" w:styleId="Footer">
    <w:name w:val="footer"/>
    <w:basedOn w:val="Normal"/>
    <w:link w:val="FooterChar"/>
    <w:uiPriority w:val="99"/>
    <w:unhideWhenUsed/>
    <w:rsid w:val="004B52AB"/>
    <w:pPr>
      <w:tabs>
        <w:tab w:val="center" w:pos="4680"/>
        <w:tab w:val="right" w:pos="9360"/>
      </w:tabs>
    </w:pPr>
  </w:style>
  <w:style w:type="character" w:customStyle="1" w:styleId="FooterChar">
    <w:name w:val="Footer Char"/>
    <w:basedOn w:val="DefaultParagraphFont"/>
    <w:link w:val="Footer"/>
    <w:uiPriority w:val="99"/>
    <w:rsid w:val="004B52AB"/>
    <w:rPr>
      <w:rFonts w:ascii="CG Times" w:eastAsia="Times New Roman" w:hAnsi="CG Times" w:cs="CG Times"/>
      <w:sz w:val="24"/>
      <w:szCs w:val="24"/>
    </w:rPr>
  </w:style>
  <w:style w:type="character" w:customStyle="1" w:styleId="Heading3Char">
    <w:name w:val="Heading 3 Char"/>
    <w:basedOn w:val="DefaultParagraphFont"/>
    <w:link w:val="Heading3"/>
    <w:rsid w:val="0020607F"/>
    <w:rPr>
      <w:rFonts w:ascii="Tahoma" w:eastAsia="Times New Roman" w:hAnsi="Tahoma" w:cs="Times New Roman"/>
      <w:i/>
      <w:sz w:val="5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mailMergeSource" Target="file:///C:\Users\eya88\OneDrive\Documents\KMO\EA\Client%20Files\PALMER\Bene.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282723254B44EB7D6B6337A7E0488" ma:contentTypeVersion="12" ma:contentTypeDescription="Create a new document." ma:contentTypeScope="" ma:versionID="3692fb7113d0911ada86c78c8d80b4fd">
  <xsd:schema xmlns:xsd="http://www.w3.org/2001/XMLSchema" xmlns:xs="http://www.w3.org/2001/XMLSchema" xmlns:p="http://schemas.microsoft.com/office/2006/metadata/properties" xmlns:ns2="706e90db-9e3d-4af0-8d07-46615fdc4a21" xmlns:ns3="365faba6-2fe2-4a21-aadc-73438f974345" targetNamespace="http://schemas.microsoft.com/office/2006/metadata/properties" ma:root="true" ma:fieldsID="8cc5fa24656dc91adb2263bc6a8a6da6" ns2:_="" ns3:_="">
    <xsd:import namespace="706e90db-9e3d-4af0-8d07-46615fdc4a21"/>
    <xsd:import namespace="365faba6-2fe2-4a21-aadc-73438f9743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e90db-9e3d-4af0-8d07-46615fdc4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2ef7f2-39e4-432e-8022-c621b5a11b9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5faba6-2fe2-4a21-aadc-73438f97434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9be870b-4e61-457c-a8f1-cd30401fbfc0}" ma:internalName="TaxCatchAll" ma:showField="CatchAllData" ma:web="365faba6-2fe2-4a21-aadc-73438f9743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5faba6-2fe2-4a21-aadc-73438f974345" xsi:nil="true"/>
    <lcf76f155ced4ddcb4097134ff3c332f xmlns="706e90db-9e3d-4af0-8d07-46615fdc4a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E52D45-ABAB-4EAF-B61F-8A781EFACC51}"/>
</file>

<file path=customXml/itemProps2.xml><?xml version="1.0" encoding="utf-8"?>
<ds:datastoreItem xmlns:ds="http://schemas.openxmlformats.org/officeDocument/2006/customXml" ds:itemID="{CACD1CB7-5178-4FA5-BFA7-1444626CFBBE}">
  <ds:schemaRefs>
    <ds:schemaRef ds:uri="http://schemas.microsoft.com/sharepoint/v3/contenttype/forms"/>
  </ds:schemaRefs>
</ds:datastoreItem>
</file>

<file path=customXml/itemProps3.xml><?xml version="1.0" encoding="utf-8"?>
<ds:datastoreItem xmlns:ds="http://schemas.openxmlformats.org/officeDocument/2006/customXml" ds:itemID="{7873A86F-1E96-4FC7-AC74-346EEF8086C1}">
  <ds:schemaRefs>
    <ds:schemaRef ds:uri="http://schemas.microsoft.com/office/2006/metadata/properties"/>
    <ds:schemaRef ds:uri="http://schemas.microsoft.com/office/infopath/2007/PartnerControls"/>
    <ds:schemaRef ds:uri="365faba6-2fe2-4a21-aadc-73438f974345"/>
    <ds:schemaRef ds:uri="dc1b82fa-51ae-4f35-a102-35364c0f15c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dc:creator>
  <cp:lastModifiedBy>Kristina Schneider</cp:lastModifiedBy>
  <cp:revision>12</cp:revision>
  <cp:lastPrinted>2016-09-01T21:34:00Z</cp:lastPrinted>
  <dcterms:created xsi:type="dcterms:W3CDTF">2020-10-22T03:07:00Z</dcterms:created>
  <dcterms:modified xsi:type="dcterms:W3CDTF">2024-11-22T00:45:00Z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0x010100D4D282723254B44EB7D6B6337A7E0488</vt:lpwstr>
  </property>
  <property fmtid="{D5CDD505-2E9C-101B-9397-08002B2CF9AE}" pid="3" name="MediaServiceImageTags">
    <vt:lpwstr/>
  </property>
</Properties>
</file>